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61" w:rsidRDefault="00D47A61">
      <w:pPr>
        <w:pStyle w:val="ConsPlusTitlePage"/>
      </w:pPr>
      <w:r>
        <w:t xml:space="preserve">Документ предоставлен </w:t>
      </w:r>
      <w:hyperlink r:id="rId4" w:history="1">
        <w:r>
          <w:rPr>
            <w:color w:val="0000FF"/>
          </w:rPr>
          <w:t>КонсультантПлюс</w:t>
        </w:r>
      </w:hyperlink>
      <w:r>
        <w:br/>
      </w:r>
    </w:p>
    <w:p w:rsidR="00D47A61" w:rsidRDefault="00D47A61">
      <w:pPr>
        <w:pStyle w:val="ConsPlusNormal"/>
        <w:jc w:val="both"/>
        <w:outlineLvl w:val="0"/>
      </w:pPr>
    </w:p>
    <w:p w:rsidR="00D47A61" w:rsidRDefault="00D47A61">
      <w:pPr>
        <w:pStyle w:val="ConsPlusTitle"/>
        <w:jc w:val="center"/>
        <w:outlineLvl w:val="0"/>
      </w:pPr>
      <w:r>
        <w:t>АДМИНИСТРАЦИЯ ГОРОДА СТАВРОПОЛЯ</w:t>
      </w:r>
    </w:p>
    <w:p w:rsidR="00D47A61" w:rsidRDefault="00D47A61">
      <w:pPr>
        <w:pStyle w:val="ConsPlusTitle"/>
        <w:jc w:val="both"/>
      </w:pPr>
    </w:p>
    <w:p w:rsidR="00D47A61" w:rsidRDefault="00D47A61">
      <w:pPr>
        <w:pStyle w:val="ConsPlusTitle"/>
        <w:jc w:val="center"/>
      </w:pPr>
      <w:r>
        <w:t>ПОСТАНОВЛЕНИЕ</w:t>
      </w:r>
    </w:p>
    <w:p w:rsidR="00D47A61" w:rsidRDefault="00D47A61">
      <w:pPr>
        <w:pStyle w:val="ConsPlusTitle"/>
        <w:jc w:val="center"/>
      </w:pPr>
      <w:r>
        <w:t>от 12 февраля 2019 г. N 310</w:t>
      </w:r>
    </w:p>
    <w:p w:rsidR="00D47A61" w:rsidRDefault="00D47A61">
      <w:pPr>
        <w:pStyle w:val="ConsPlusTitle"/>
        <w:jc w:val="both"/>
      </w:pPr>
    </w:p>
    <w:p w:rsidR="00D47A61" w:rsidRDefault="00D47A61">
      <w:pPr>
        <w:pStyle w:val="ConsPlusTitle"/>
        <w:jc w:val="center"/>
      </w:pPr>
      <w:r>
        <w:t>ОБ УТВЕРЖДЕНИИ АДМИНИСТРАТИВНОГО РЕГЛАМЕНТА АДМИНИСТРАЦИИ</w:t>
      </w:r>
    </w:p>
    <w:p w:rsidR="00D47A61" w:rsidRDefault="00D47A61">
      <w:pPr>
        <w:pStyle w:val="ConsPlusTitle"/>
        <w:jc w:val="center"/>
      </w:pPr>
      <w:r>
        <w:t>ГОРОДА СТАВРОПОЛЯ ПО ПРЕДОСТАВЛЕНИЮ МУНИЦИПАЛЬНОЙ УСЛУГИ</w:t>
      </w:r>
    </w:p>
    <w:p w:rsidR="00D47A61" w:rsidRDefault="00D47A61">
      <w:pPr>
        <w:pStyle w:val="ConsPlusTitle"/>
        <w:jc w:val="center"/>
      </w:pPr>
      <w:r>
        <w:t>"СОГЛАСОВАНИЕ РАЗМЕЩЕНИЯ ОБЪЕКТОВ НА ЗЕМЛЯХ И ЗЕМЕЛЬНЫХ</w:t>
      </w:r>
    </w:p>
    <w:p w:rsidR="00D47A61" w:rsidRDefault="00D47A61">
      <w:pPr>
        <w:pStyle w:val="ConsPlusTitle"/>
        <w:jc w:val="center"/>
      </w:pPr>
      <w:r>
        <w:t>УЧАСТКАХ, НАХОДЯЩИХСЯ В МУНИЦИПАЛЬНОЙ СОБСТВЕННОСТИ, ЗЕМЛЯХ</w:t>
      </w:r>
    </w:p>
    <w:p w:rsidR="00D47A61" w:rsidRDefault="00D47A61">
      <w:pPr>
        <w:pStyle w:val="ConsPlusTitle"/>
        <w:jc w:val="center"/>
      </w:pPr>
      <w:r>
        <w:t>И ЗЕМЕЛЬНЫХ УЧАСТКАХ, ГОСУДАРСТВЕННАЯ СОБСТВЕННОСТЬ</w:t>
      </w:r>
    </w:p>
    <w:p w:rsidR="00D47A61" w:rsidRDefault="00D47A61">
      <w:pPr>
        <w:pStyle w:val="ConsPlusTitle"/>
        <w:jc w:val="center"/>
      </w:pPr>
      <w:r>
        <w:t>НА КОТОРЫЕ НЕ РАЗГРАНИЧЕНА, РАСПОЛОЖЕННЫХ В ГРАНИЦАХ</w:t>
      </w:r>
    </w:p>
    <w:p w:rsidR="00D47A61" w:rsidRDefault="00D47A61">
      <w:pPr>
        <w:pStyle w:val="ConsPlusTitle"/>
        <w:jc w:val="center"/>
      </w:pPr>
      <w:r>
        <w:t>МУНИЦИПАЛЬНОГО ОБРАЗОВАНИЯ ГОРОДА СТАВРОПОЛЯ</w:t>
      </w:r>
    </w:p>
    <w:p w:rsidR="00D47A61" w:rsidRDefault="00D47A61">
      <w:pPr>
        <w:pStyle w:val="ConsPlusTitle"/>
        <w:jc w:val="center"/>
      </w:pPr>
      <w:r>
        <w:t>СТАВРОПОЛЬСКОГО КРАЯ, БЕЗ ПРЕДОСТАВЛЕНИЯ ЗЕМЕЛЬНЫХ</w:t>
      </w:r>
    </w:p>
    <w:p w:rsidR="00D47A61" w:rsidRDefault="00D47A61">
      <w:pPr>
        <w:pStyle w:val="ConsPlusTitle"/>
        <w:jc w:val="center"/>
      </w:pPr>
      <w:r>
        <w:t>УЧАСТКОВ И УСТАНОВЛЕНИЯ СЕРВИТУТОВ, ПУБЛИЧНЫХ СЕРВИТУТОВ"</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 Ставрополя</w:t>
            </w:r>
          </w:p>
          <w:p w:rsidR="00D47A61" w:rsidRDefault="00D47A61">
            <w:pPr>
              <w:pStyle w:val="ConsPlusNormal"/>
              <w:jc w:val="center"/>
            </w:pPr>
            <w:r>
              <w:rPr>
                <w:color w:val="392C69"/>
              </w:rPr>
              <w:t>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8"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9" w:history="1">
        <w:r>
          <w:rPr>
            <w:color w:val="0000FF"/>
          </w:rPr>
          <w:t>Законом</w:t>
        </w:r>
      </w:hyperlink>
      <w:r>
        <w:t xml:space="preserve"> Ставропольского края от 09 апреля 2015 г. N 36-кз "О некоторых вопросах регулирования земельных отношений", </w:t>
      </w:r>
      <w:hyperlink r:id="rId10" w:history="1">
        <w:r>
          <w:rPr>
            <w:color w:val="0000FF"/>
          </w:rPr>
          <w:t>постановлением</w:t>
        </w:r>
      </w:hyperlink>
      <w:r>
        <w:t xml:space="preserve"> Правительства Ставропольского края от 01 июня 2015 г. N 236-п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11" w:history="1">
        <w:r>
          <w:rPr>
            <w:color w:val="0000FF"/>
          </w:rPr>
          <w:t>постановлением</w:t>
        </w:r>
      </w:hyperlink>
      <w:r>
        <w:t xml:space="preserve"> администрации города Ставрополя от 26.06.2013 N 2103 "О Порядке разработки и утверждения административных регламентов предоставления муниципальных услуг" постановляю:</w:t>
      </w:r>
    </w:p>
    <w:p w:rsidR="00D47A61" w:rsidRDefault="00D47A61">
      <w:pPr>
        <w:pStyle w:val="ConsPlusNormal"/>
        <w:jc w:val="both"/>
      </w:pPr>
    </w:p>
    <w:p w:rsidR="00D47A61" w:rsidRDefault="00D47A61">
      <w:pPr>
        <w:pStyle w:val="ConsPlusNormal"/>
        <w:ind w:firstLine="540"/>
        <w:jc w:val="both"/>
      </w:pPr>
      <w:r>
        <w:t xml:space="preserve">1. Утвердить административный </w:t>
      </w:r>
      <w:hyperlink w:anchor="P38" w:history="1">
        <w:r>
          <w:rPr>
            <w:color w:val="0000FF"/>
          </w:rPr>
          <w:t>регламент</w:t>
        </w:r>
      </w:hyperlink>
      <w:r>
        <w:t xml:space="preserve"> администрации города Ставрополя по предоставлению муниципальной услуги "Согласование размещения объектов на землях и земельных участках, находящихся в муниципальной собственности, землях и земельных участках, государственная собственность на которые не разграничена, расположенных в границах муниципального образования города Ставрополя Ставропольского края, без предоставления земельных участков и установления сервитутов, публичных сервитутов" согласно приложению.</w:t>
      </w:r>
    </w:p>
    <w:p w:rsidR="00D47A61" w:rsidRDefault="00D47A61">
      <w:pPr>
        <w:pStyle w:val="ConsPlusNormal"/>
        <w:jc w:val="both"/>
      </w:pPr>
      <w:r>
        <w:t xml:space="preserve">(в ред. </w:t>
      </w:r>
      <w:hyperlink r:id="rId12"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D47A61" w:rsidRDefault="00D47A61">
      <w:pPr>
        <w:pStyle w:val="ConsPlusNormal"/>
        <w:spacing w:before="220"/>
        <w:ind w:firstLine="540"/>
        <w:jc w:val="both"/>
      </w:pPr>
      <w:r>
        <w:t>3. Контроль исполнения настоящего постановления возложить на первого заместителя главы администрации города Ставрополя Мясоедова А.А.</w:t>
      </w:r>
    </w:p>
    <w:p w:rsidR="00D47A61" w:rsidRDefault="00D47A61">
      <w:pPr>
        <w:pStyle w:val="ConsPlusNormal"/>
        <w:jc w:val="both"/>
      </w:pPr>
    </w:p>
    <w:p w:rsidR="00D47A61" w:rsidRDefault="00D47A61">
      <w:pPr>
        <w:pStyle w:val="ConsPlusNormal"/>
        <w:jc w:val="right"/>
      </w:pPr>
      <w:r>
        <w:t>Глава города Ставрополя</w:t>
      </w:r>
    </w:p>
    <w:p w:rsidR="00D47A61" w:rsidRDefault="00D47A61">
      <w:pPr>
        <w:pStyle w:val="ConsPlusNormal"/>
        <w:jc w:val="right"/>
      </w:pPr>
      <w:r>
        <w:t>А.Х.ДЖАТДОЕВ</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0"/>
      </w:pPr>
      <w:r>
        <w:t>Приложение</w:t>
      </w:r>
    </w:p>
    <w:p w:rsidR="00D47A61" w:rsidRDefault="00D47A61">
      <w:pPr>
        <w:pStyle w:val="ConsPlusNormal"/>
        <w:jc w:val="right"/>
      </w:pPr>
      <w:r>
        <w:t>к постановлению</w:t>
      </w:r>
    </w:p>
    <w:p w:rsidR="00D47A61" w:rsidRDefault="00D47A61">
      <w:pPr>
        <w:pStyle w:val="ConsPlusNormal"/>
        <w:jc w:val="right"/>
      </w:pPr>
      <w:r>
        <w:t>администрации города Ставрополя</w:t>
      </w:r>
    </w:p>
    <w:p w:rsidR="00D47A61" w:rsidRDefault="00D47A61">
      <w:pPr>
        <w:pStyle w:val="ConsPlusNormal"/>
        <w:jc w:val="right"/>
      </w:pPr>
      <w:r>
        <w:t>от 12.02.2019 N 310</w:t>
      </w:r>
    </w:p>
    <w:p w:rsidR="00D47A61" w:rsidRDefault="00D47A61">
      <w:pPr>
        <w:pStyle w:val="ConsPlusNormal"/>
        <w:jc w:val="both"/>
      </w:pPr>
    </w:p>
    <w:p w:rsidR="00D47A61" w:rsidRDefault="00D47A61">
      <w:pPr>
        <w:pStyle w:val="ConsPlusTitle"/>
        <w:jc w:val="center"/>
      </w:pPr>
      <w:bookmarkStart w:id="0" w:name="P38"/>
      <w:bookmarkEnd w:id="0"/>
      <w:r>
        <w:t>АДМИНИСТРАТИВНЫЙ РЕГЛАМЕНТ</w:t>
      </w:r>
    </w:p>
    <w:p w:rsidR="00D47A61" w:rsidRDefault="00D47A61">
      <w:pPr>
        <w:pStyle w:val="ConsPlusTitle"/>
        <w:jc w:val="center"/>
      </w:pPr>
      <w:r>
        <w:t>АДМИНИСТРАЦИИ ГОРОДА СТАВРОПОЛЯ ПО ПРЕДОСТАВЛЕНИЮ</w:t>
      </w:r>
    </w:p>
    <w:p w:rsidR="00D47A61" w:rsidRDefault="00D47A61">
      <w:pPr>
        <w:pStyle w:val="ConsPlusTitle"/>
        <w:jc w:val="center"/>
      </w:pPr>
      <w:r>
        <w:t>МУНИЦИПАЛЬНОЙ УСЛУГИ "СОГЛАСОВАНИЕ РАЗМЕЩЕНИЯ ОБЪЕКТОВ</w:t>
      </w:r>
    </w:p>
    <w:p w:rsidR="00D47A61" w:rsidRDefault="00D47A61">
      <w:pPr>
        <w:pStyle w:val="ConsPlusTitle"/>
        <w:jc w:val="center"/>
      </w:pPr>
      <w:r>
        <w:t>НА ЗЕМЛЯХ И ЗЕМЕЛЬНЫХ УЧАСТКАХ, НАХОДЯЩИХСЯ В МУНИЦИПАЛЬНОЙ</w:t>
      </w:r>
    </w:p>
    <w:p w:rsidR="00D47A61" w:rsidRDefault="00D47A61">
      <w:pPr>
        <w:pStyle w:val="ConsPlusTitle"/>
        <w:jc w:val="center"/>
      </w:pPr>
      <w:r>
        <w:t>СОБСТВЕННОСТИ, ЗЕМЛЯХ И ЗЕМЕЛЬНЫХ УЧАСТКАХ, ГОСУДАРСТВЕННАЯ</w:t>
      </w:r>
    </w:p>
    <w:p w:rsidR="00D47A61" w:rsidRDefault="00D47A61">
      <w:pPr>
        <w:pStyle w:val="ConsPlusTitle"/>
        <w:jc w:val="center"/>
      </w:pPr>
      <w:r>
        <w:t>СОБСТВЕННОСТЬ НА КОТОРЫЕ НЕ РАЗГРАНИЧЕНА, РАСПОЛОЖЕННЫХ</w:t>
      </w:r>
    </w:p>
    <w:p w:rsidR="00D47A61" w:rsidRDefault="00D47A61">
      <w:pPr>
        <w:pStyle w:val="ConsPlusTitle"/>
        <w:jc w:val="center"/>
      </w:pPr>
      <w:r>
        <w:t>В ГРАНИЦАХ МУНИЦИПАЛЬНОГО ОБРАЗОВАНИЯ ГОРОДА СТАВРОПОЛЯ</w:t>
      </w:r>
    </w:p>
    <w:p w:rsidR="00D47A61" w:rsidRDefault="00D47A61">
      <w:pPr>
        <w:pStyle w:val="ConsPlusTitle"/>
        <w:jc w:val="center"/>
      </w:pPr>
      <w:r>
        <w:t>СТАВРОПОЛЬСКОГО КРАЯ, БЕЗ ПРЕДОСТАВЛЕНИЯ ЗЕМЕЛЬНЫХ</w:t>
      </w:r>
    </w:p>
    <w:p w:rsidR="00D47A61" w:rsidRDefault="00D47A61">
      <w:pPr>
        <w:pStyle w:val="ConsPlusTitle"/>
        <w:jc w:val="center"/>
      </w:pPr>
      <w:r>
        <w:t>УЧАСТКОВ И УСТАНОВЛЕНИЯ СЕРВИТУТОВ, ПУБЛИЧНЫХ СЕРВИТУТОВ"</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13" w:history="1">
              <w:r>
                <w:rPr>
                  <w:color w:val="0000FF"/>
                </w:rPr>
                <w:t>постановления</w:t>
              </w:r>
            </w:hyperlink>
            <w:r>
              <w:rPr>
                <w:color w:val="392C69"/>
              </w:rPr>
              <w:t xml:space="preserve"> администрации г. Ставрополя</w:t>
            </w:r>
          </w:p>
          <w:p w:rsidR="00D47A61" w:rsidRDefault="00D47A61">
            <w:pPr>
              <w:pStyle w:val="ConsPlusNormal"/>
              <w:jc w:val="center"/>
            </w:pPr>
            <w:r>
              <w:rPr>
                <w:color w:val="392C69"/>
              </w:rPr>
              <w:t>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Title"/>
        <w:jc w:val="center"/>
        <w:outlineLvl w:val="1"/>
      </w:pPr>
      <w:r>
        <w:t>I. Общие положения</w:t>
      </w:r>
    </w:p>
    <w:p w:rsidR="00D47A61" w:rsidRDefault="00D47A61">
      <w:pPr>
        <w:pStyle w:val="ConsPlusNormal"/>
        <w:jc w:val="both"/>
      </w:pPr>
    </w:p>
    <w:p w:rsidR="00D47A61" w:rsidRDefault="00D47A61">
      <w:pPr>
        <w:pStyle w:val="ConsPlusTitle"/>
        <w:jc w:val="center"/>
        <w:outlineLvl w:val="2"/>
      </w:pPr>
      <w:r>
        <w:t>Предмет регулирования Административного регламента</w:t>
      </w:r>
    </w:p>
    <w:p w:rsidR="00D47A61" w:rsidRDefault="00D47A61">
      <w:pPr>
        <w:pStyle w:val="ConsPlusNormal"/>
        <w:jc w:val="both"/>
      </w:pPr>
    </w:p>
    <w:p w:rsidR="00D47A61" w:rsidRDefault="00D47A61">
      <w:pPr>
        <w:pStyle w:val="ConsPlusNormal"/>
        <w:ind w:firstLine="540"/>
        <w:jc w:val="both"/>
      </w:pPr>
      <w:r>
        <w:t>1. Административный регламент администрации города Ставрополя по предоставлению муниципальной услуги "Согласование размещения объектов на землях и земельных участках, находящихся в муниципальной собственности, землях и земельных участках, государственная собственность на которые не разграничена, расположенных в границах муниципального образования города Ставрополя Ставропольского края, без предоставления земельных участков и установления сервитутов, публичных сервитутов"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 (далее - услуга).</w:t>
      </w:r>
    </w:p>
    <w:p w:rsidR="00D47A61" w:rsidRDefault="00D47A61">
      <w:pPr>
        <w:pStyle w:val="ConsPlusNormal"/>
        <w:jc w:val="both"/>
      </w:pPr>
      <w:r>
        <w:t xml:space="preserve">(в ред. </w:t>
      </w:r>
      <w:hyperlink r:id="rId14"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47A61" w:rsidRDefault="00D47A61">
      <w:pPr>
        <w:pStyle w:val="ConsPlusNormal"/>
        <w:jc w:val="both"/>
      </w:pPr>
    </w:p>
    <w:p w:rsidR="00D47A61" w:rsidRDefault="00D47A61">
      <w:pPr>
        <w:pStyle w:val="ConsPlusTitle"/>
        <w:jc w:val="center"/>
        <w:outlineLvl w:val="2"/>
      </w:pPr>
      <w:r>
        <w:t>Круг заявителей</w:t>
      </w:r>
    </w:p>
    <w:p w:rsidR="00D47A61" w:rsidRDefault="00D47A61">
      <w:pPr>
        <w:pStyle w:val="ConsPlusNormal"/>
        <w:jc w:val="both"/>
      </w:pPr>
    </w:p>
    <w:p w:rsidR="00D47A61" w:rsidRDefault="00D47A61">
      <w:pPr>
        <w:pStyle w:val="ConsPlusNormal"/>
        <w:ind w:firstLine="540"/>
        <w:jc w:val="both"/>
      </w:pPr>
      <w:r>
        <w:t xml:space="preserve">2. Заявителями являются граждане и юридические лица, заинтересованные в согласовании размещения объектов, виды которых утверждены </w:t>
      </w:r>
      <w:hyperlink r:id="rId15"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 земельных участках, находящихся в муниципальной собственности, на землях и земельных участках, государственная собственность на которые не разграничена, расположенных в границах муниципального образования города Ставрополя Ставропольского края, без предоставления земельных участков и установления сервитутов, публичных сервитутов (далее - объект).</w:t>
      </w:r>
    </w:p>
    <w:p w:rsidR="00D47A61" w:rsidRDefault="00D47A61">
      <w:pPr>
        <w:pStyle w:val="ConsPlusNormal"/>
        <w:jc w:val="both"/>
      </w:pPr>
      <w:r>
        <w:lastRenderedPageBreak/>
        <w:t xml:space="preserve">(в ред. </w:t>
      </w:r>
      <w:hyperlink r:id="rId16" w:history="1">
        <w:r>
          <w:rPr>
            <w:color w:val="0000FF"/>
          </w:rPr>
          <w:t>постановления</w:t>
        </w:r>
      </w:hyperlink>
      <w:r>
        <w:t xml:space="preserve"> администрации г. Ставрополя от 26.03.2020 N 431)</w:t>
      </w:r>
    </w:p>
    <w:p w:rsidR="00D47A61" w:rsidRDefault="00D47A61">
      <w:pPr>
        <w:pStyle w:val="ConsPlusNormal"/>
        <w:jc w:val="both"/>
      </w:pPr>
    </w:p>
    <w:p w:rsidR="00D47A61" w:rsidRDefault="00D47A61">
      <w:pPr>
        <w:pStyle w:val="ConsPlusTitle"/>
        <w:jc w:val="center"/>
        <w:outlineLvl w:val="2"/>
      </w:pPr>
      <w:r>
        <w:t>Требования к порядку информирования о предоставлении услуги</w:t>
      </w:r>
    </w:p>
    <w:p w:rsidR="00D47A61" w:rsidRDefault="00D47A61">
      <w:pPr>
        <w:pStyle w:val="ConsPlusNormal"/>
        <w:jc w:val="both"/>
      </w:pPr>
    </w:p>
    <w:p w:rsidR="00D47A61" w:rsidRDefault="00D47A61">
      <w:pPr>
        <w:pStyle w:val="ConsPlusNormal"/>
        <w:ind w:firstLine="540"/>
        <w:jc w:val="both"/>
      </w:pPr>
      <w:r>
        <w:t>3. 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47A61" w:rsidRDefault="00D47A61">
      <w:pPr>
        <w:pStyle w:val="ConsPlusNormal"/>
        <w:spacing w:before="220"/>
        <w:ind w:firstLine="540"/>
        <w:jc w:val="both"/>
      </w:pPr>
      <w:r>
        <w:t>1) администрация города Ставрополя (далее - Администрация) расположена по адресу: город Ставрополь, проспект К. Маркса, 96.</w:t>
      </w:r>
    </w:p>
    <w:p w:rsidR="00D47A61" w:rsidRDefault="00D47A61">
      <w:pPr>
        <w:pStyle w:val="ConsPlusNormal"/>
        <w:spacing w:before="220"/>
        <w:ind w:firstLine="540"/>
        <w:jc w:val="both"/>
      </w:pPr>
      <w:r>
        <w:t>График работы:</w:t>
      </w:r>
    </w:p>
    <w:p w:rsidR="00D47A61" w:rsidRDefault="00D47A61">
      <w:pPr>
        <w:pStyle w:val="ConsPlusNormal"/>
        <w:spacing w:before="220"/>
        <w:ind w:firstLine="540"/>
        <w:jc w:val="both"/>
      </w:pPr>
      <w:r>
        <w:t>понедельник - пятница с 09 час. 00 мин. до 18 час. 00 мин.;</w:t>
      </w:r>
    </w:p>
    <w:p w:rsidR="00D47A61" w:rsidRDefault="00D47A61">
      <w:pPr>
        <w:pStyle w:val="ConsPlusNormal"/>
        <w:spacing w:before="220"/>
        <w:ind w:firstLine="540"/>
        <w:jc w:val="both"/>
      </w:pPr>
      <w:r>
        <w:t>перерыв: с 13 час. 00 мин. до 14 час. 00 мин.;</w:t>
      </w:r>
    </w:p>
    <w:p w:rsidR="00D47A61" w:rsidRDefault="00D47A61">
      <w:pPr>
        <w:pStyle w:val="ConsPlusNormal"/>
        <w:spacing w:before="220"/>
        <w:ind w:firstLine="540"/>
        <w:jc w:val="both"/>
      </w:pPr>
      <w:r>
        <w:t>выходные дни - суббота, воскресенье;</w:t>
      </w:r>
    </w:p>
    <w:p w:rsidR="00D47A61" w:rsidRDefault="00D47A61">
      <w:pPr>
        <w:pStyle w:val="ConsPlusNormal"/>
        <w:spacing w:before="220"/>
        <w:ind w:firstLine="540"/>
        <w:jc w:val="both"/>
      </w:pPr>
      <w:r>
        <w:t>2) комитет по управлению муниципальным имуществом города Ставрополя (далее - Комитет) расположен по адресу: юридический адрес - город Ставрополь, улица К. Хетагурова, 8, фактический адрес - город Ставрополь, проспект К. Маркса, 92.</w:t>
      </w:r>
    </w:p>
    <w:p w:rsidR="00D47A61" w:rsidRDefault="00D47A61">
      <w:pPr>
        <w:pStyle w:val="ConsPlusNormal"/>
        <w:spacing w:before="220"/>
        <w:ind w:firstLine="540"/>
        <w:jc w:val="both"/>
      </w:pPr>
      <w:r>
        <w:t>График работы:</w:t>
      </w:r>
    </w:p>
    <w:p w:rsidR="00D47A61" w:rsidRDefault="00D47A61">
      <w:pPr>
        <w:pStyle w:val="ConsPlusNormal"/>
        <w:spacing w:before="220"/>
        <w:ind w:firstLine="540"/>
        <w:jc w:val="both"/>
      </w:pPr>
      <w:r>
        <w:t>понедельник - пятница с 09 час. 00 мин. до 18 час. 00 мин.;</w:t>
      </w:r>
    </w:p>
    <w:p w:rsidR="00D47A61" w:rsidRDefault="00D47A61">
      <w:pPr>
        <w:pStyle w:val="ConsPlusNormal"/>
        <w:spacing w:before="220"/>
        <w:ind w:firstLine="540"/>
        <w:jc w:val="both"/>
      </w:pPr>
      <w:r>
        <w:t>приемные дни: вторник, четверг с 09 час. 00 мин. до 13 час. 00 мин.;</w:t>
      </w:r>
    </w:p>
    <w:p w:rsidR="00D47A61" w:rsidRDefault="00D47A61">
      <w:pPr>
        <w:pStyle w:val="ConsPlusNormal"/>
        <w:spacing w:before="220"/>
        <w:ind w:firstLine="540"/>
        <w:jc w:val="both"/>
      </w:pPr>
      <w:r>
        <w:t>перерыв: с 13 час. 00 мин. до 14 час. 00 мин.;</w:t>
      </w:r>
    </w:p>
    <w:p w:rsidR="00D47A61" w:rsidRDefault="00D47A61">
      <w:pPr>
        <w:pStyle w:val="ConsPlusNormal"/>
        <w:spacing w:before="220"/>
        <w:ind w:firstLine="540"/>
        <w:jc w:val="both"/>
      </w:pPr>
      <w:r>
        <w:t>выходные дни - суббота, воскресенье;</w:t>
      </w:r>
    </w:p>
    <w:p w:rsidR="00D47A61" w:rsidRDefault="00D47A61">
      <w:pPr>
        <w:pStyle w:val="ConsPlusNormal"/>
        <w:spacing w:before="220"/>
        <w:ind w:firstLine="540"/>
        <w:jc w:val="both"/>
      </w:pPr>
      <w:r>
        <w:t>3)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юридический адрес - город Ставрополь, улица Ленина, 359, фактический адрес - город Ставрополь, улица Тухачевского, 16б.</w:t>
      </w:r>
    </w:p>
    <w:p w:rsidR="00D47A61" w:rsidRDefault="00D47A61">
      <w:pPr>
        <w:pStyle w:val="ConsPlusNormal"/>
        <w:jc w:val="both"/>
      </w:pPr>
      <w:r>
        <w:t xml:space="preserve">(в ред. </w:t>
      </w:r>
      <w:hyperlink r:id="rId17"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График работы:</w:t>
      </w:r>
    </w:p>
    <w:p w:rsidR="00D47A61" w:rsidRDefault="00D47A61">
      <w:pPr>
        <w:pStyle w:val="ConsPlusNormal"/>
        <w:spacing w:before="220"/>
        <w:ind w:firstLine="540"/>
        <w:jc w:val="both"/>
      </w:pPr>
      <w:r>
        <w:t>понедельник - четверг с 08 час. 00 мин. до 18 час. 00 мин.;</w:t>
      </w:r>
    </w:p>
    <w:p w:rsidR="00D47A61" w:rsidRDefault="00D47A61">
      <w:pPr>
        <w:pStyle w:val="ConsPlusNormal"/>
        <w:spacing w:before="220"/>
        <w:ind w:firstLine="540"/>
        <w:jc w:val="both"/>
      </w:pPr>
      <w:r>
        <w:t>пятница с 08 час. 00 мин. до 20 час. 00 мин.;</w:t>
      </w:r>
    </w:p>
    <w:p w:rsidR="00D47A61" w:rsidRDefault="00D47A61">
      <w:pPr>
        <w:pStyle w:val="ConsPlusNormal"/>
        <w:spacing w:before="220"/>
        <w:ind w:firstLine="540"/>
        <w:jc w:val="both"/>
      </w:pPr>
      <w:r>
        <w:t>суббота с 09 час. 00 мин. до 13 час. 00 мин.;</w:t>
      </w:r>
    </w:p>
    <w:p w:rsidR="00D47A61" w:rsidRDefault="00D47A61">
      <w:pPr>
        <w:pStyle w:val="ConsPlusNormal"/>
        <w:spacing w:before="220"/>
        <w:ind w:firstLine="540"/>
        <w:jc w:val="both"/>
      </w:pPr>
      <w:r>
        <w:t>без перерыва;</w:t>
      </w:r>
    </w:p>
    <w:p w:rsidR="00D47A61" w:rsidRDefault="00D47A61">
      <w:pPr>
        <w:pStyle w:val="ConsPlusNormal"/>
        <w:spacing w:before="220"/>
        <w:ind w:firstLine="540"/>
        <w:jc w:val="both"/>
      </w:pPr>
      <w:r>
        <w:t>выходной день - воскресенье;</w:t>
      </w:r>
    </w:p>
    <w:p w:rsidR="00D47A61" w:rsidRDefault="00D47A61">
      <w:pPr>
        <w:pStyle w:val="ConsPlusNormal"/>
        <w:spacing w:before="220"/>
        <w:ind w:firstLine="540"/>
        <w:jc w:val="both"/>
      </w:pPr>
      <w:r>
        <w:t>4) 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 Васильева, 49, улица Голенева, 21, улица Мира, 282а, улица 50 лет ВЛКСМ, 8а/1-2, проспект Кулакова, 10м.</w:t>
      </w:r>
    </w:p>
    <w:p w:rsidR="00D47A61" w:rsidRDefault="00D47A61">
      <w:pPr>
        <w:pStyle w:val="ConsPlusNormal"/>
        <w:jc w:val="both"/>
      </w:pPr>
      <w:r>
        <w:lastRenderedPageBreak/>
        <w:t xml:space="preserve">(в ред. </w:t>
      </w:r>
      <w:hyperlink r:id="rId18"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График работы:</w:t>
      </w:r>
    </w:p>
    <w:p w:rsidR="00D47A61" w:rsidRDefault="00D47A61">
      <w:pPr>
        <w:pStyle w:val="ConsPlusNormal"/>
        <w:spacing w:before="220"/>
        <w:ind w:firstLine="540"/>
        <w:jc w:val="both"/>
      </w:pPr>
      <w:r>
        <w:t>понедельник с 08 час. 00 мин. до 20 час. 00 мин.;</w:t>
      </w:r>
    </w:p>
    <w:p w:rsidR="00D47A61" w:rsidRDefault="00D47A61">
      <w:pPr>
        <w:pStyle w:val="ConsPlusNormal"/>
        <w:spacing w:before="220"/>
        <w:ind w:firstLine="540"/>
        <w:jc w:val="both"/>
      </w:pPr>
      <w:r>
        <w:t>вторник - пятница с 08 час. 00 мин. до 18 час. 00 мин.;</w:t>
      </w:r>
    </w:p>
    <w:p w:rsidR="00D47A61" w:rsidRDefault="00D47A61">
      <w:pPr>
        <w:pStyle w:val="ConsPlusNormal"/>
        <w:spacing w:before="220"/>
        <w:ind w:firstLine="540"/>
        <w:jc w:val="both"/>
      </w:pPr>
      <w:r>
        <w:t>суббота с 08 час. 00 мин. до 13 час. 00 мин.;</w:t>
      </w:r>
    </w:p>
    <w:p w:rsidR="00D47A61" w:rsidRDefault="00D47A61">
      <w:pPr>
        <w:pStyle w:val="ConsPlusNormal"/>
        <w:spacing w:before="220"/>
        <w:ind w:firstLine="540"/>
        <w:jc w:val="both"/>
      </w:pPr>
      <w:r>
        <w:t>без перерыва;</w:t>
      </w:r>
    </w:p>
    <w:p w:rsidR="00D47A61" w:rsidRDefault="00D47A61">
      <w:pPr>
        <w:pStyle w:val="ConsPlusNormal"/>
        <w:spacing w:before="220"/>
        <w:ind w:firstLine="540"/>
        <w:jc w:val="both"/>
      </w:pPr>
      <w:r>
        <w:t>выходной день - воскресенье.</w:t>
      </w:r>
    </w:p>
    <w:p w:rsidR="00D47A61" w:rsidRDefault="00D47A61">
      <w:pPr>
        <w:pStyle w:val="ConsPlusNormal"/>
        <w:spacing w:before="220"/>
        <w:ind w:firstLine="540"/>
        <w:jc w:val="both"/>
      </w:pPr>
      <w:r>
        <w:t>4. Справочные телефоны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D47A61" w:rsidRDefault="00D47A61">
      <w:pPr>
        <w:pStyle w:val="ConsPlusNormal"/>
        <w:spacing w:before="220"/>
        <w:ind w:firstLine="540"/>
        <w:jc w:val="both"/>
      </w:pPr>
      <w:r>
        <w:t>Телефон Администрации: (8652) 26-66-21.</w:t>
      </w:r>
    </w:p>
    <w:p w:rsidR="00D47A61" w:rsidRDefault="00D47A61">
      <w:pPr>
        <w:pStyle w:val="ConsPlusNormal"/>
        <w:spacing w:before="220"/>
        <w:ind w:firstLine="540"/>
        <w:jc w:val="both"/>
      </w:pPr>
      <w:r>
        <w:t>Телефон Комитета: (8652) 26-03-09.</w:t>
      </w:r>
    </w:p>
    <w:p w:rsidR="00D47A61" w:rsidRDefault="00D47A61">
      <w:pPr>
        <w:pStyle w:val="ConsPlusNormal"/>
        <w:spacing w:before="220"/>
        <w:ind w:firstLine="540"/>
        <w:jc w:val="both"/>
      </w:pPr>
      <w:r>
        <w:t>Телефон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p>
    <w:p w:rsidR="00D47A61" w:rsidRDefault="00D47A61">
      <w:pPr>
        <w:pStyle w:val="ConsPlusNormal"/>
        <w:spacing w:before="220"/>
        <w:ind w:firstLine="540"/>
        <w:jc w:val="both"/>
      </w:pPr>
      <w:r>
        <w:t>Телефон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D47A61" w:rsidRDefault="00D47A61">
      <w:pPr>
        <w:pStyle w:val="ConsPlusNormal"/>
        <w:spacing w:before="220"/>
        <w:ind w:firstLine="540"/>
        <w:jc w:val="both"/>
      </w:pPr>
      <w:bookmarkStart w:id="1" w:name="P99"/>
      <w:bookmarkEnd w:id="1"/>
      <w:r>
        <w:t>5. 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услуги, адреса их электронной почты.</w:t>
      </w:r>
    </w:p>
    <w:p w:rsidR="00D47A61" w:rsidRDefault="00D47A61">
      <w:pPr>
        <w:pStyle w:val="ConsPlusNormal"/>
        <w:spacing w:before="220"/>
        <w:ind w:firstLine="540"/>
        <w:jc w:val="both"/>
      </w:pPr>
      <w:r>
        <w:t>Официальный сайт Администрации в информационно-телекоммуникационной сети "Интернет": www.ставрополь.рф.</w:t>
      </w:r>
    </w:p>
    <w:p w:rsidR="00D47A61" w:rsidRDefault="00D47A61">
      <w:pPr>
        <w:pStyle w:val="ConsPlusNormal"/>
        <w:spacing w:before="220"/>
        <w:ind w:firstLine="540"/>
        <w:jc w:val="both"/>
      </w:pPr>
      <w: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D47A61" w:rsidRDefault="00D47A61">
      <w:pPr>
        <w:pStyle w:val="ConsPlusNormal"/>
        <w:spacing w:before="220"/>
        <w:ind w:firstLine="540"/>
        <w:jc w:val="both"/>
      </w:pPr>
      <w: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D47A61" w:rsidRDefault="00D47A61">
      <w:pPr>
        <w:pStyle w:val="ConsPlusNormal"/>
        <w:spacing w:before="220"/>
        <w:ind w:firstLine="540"/>
        <w:jc w:val="both"/>
      </w:pPr>
      <w:r>
        <w:t>Электронная почта Администрации: uslugi@stavadm.ru.</w:t>
      </w:r>
    </w:p>
    <w:p w:rsidR="00D47A61" w:rsidRDefault="00D47A61">
      <w:pPr>
        <w:pStyle w:val="ConsPlusNormal"/>
        <w:spacing w:before="220"/>
        <w:ind w:firstLine="540"/>
        <w:jc w:val="both"/>
      </w:pPr>
      <w:r>
        <w:t>Электронная почта Комитета: kumi@stavadm.ru.</w:t>
      </w:r>
    </w:p>
    <w:p w:rsidR="00D47A61" w:rsidRDefault="00D47A61">
      <w:pPr>
        <w:pStyle w:val="ConsPlusNormal"/>
        <w:jc w:val="both"/>
      </w:pPr>
      <w:r>
        <w:t xml:space="preserve">(в ред. </w:t>
      </w:r>
      <w:hyperlink r:id="rId19"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 xml:space="preserve">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w:t>
      </w:r>
      <w:r>
        <w:lastRenderedPageBreak/>
        <w:t>Ставропольском крае": mfc.stv@umfc26.ru.</w:t>
      </w:r>
    </w:p>
    <w:p w:rsidR="00D47A61" w:rsidRDefault="00D47A61">
      <w:pPr>
        <w:pStyle w:val="ConsPlusNormal"/>
        <w:spacing w:before="220"/>
        <w:ind w:firstLine="540"/>
        <w:jc w:val="both"/>
      </w:pPr>
      <w:r>
        <w:t>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D47A61" w:rsidRDefault="00D47A61">
      <w:pPr>
        <w:pStyle w:val="ConsPlusNormal"/>
        <w:spacing w:before="220"/>
        <w:ind w:firstLine="540"/>
        <w:jc w:val="both"/>
      </w:pPr>
      <w:r>
        <w:t>6. Получение информации по вопросам предоставления услуги и сведений о ходе предоставления услуги в Комитете,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D47A61" w:rsidRDefault="00D47A61">
      <w:pPr>
        <w:pStyle w:val="ConsPlusNormal"/>
        <w:spacing w:before="220"/>
        <w:ind w:firstLine="540"/>
        <w:jc w:val="both"/>
      </w:pPr>
      <w:r>
        <w:t>при личном обращении заявителя;</w:t>
      </w:r>
    </w:p>
    <w:p w:rsidR="00D47A61" w:rsidRDefault="00D47A61">
      <w:pPr>
        <w:pStyle w:val="ConsPlusNormal"/>
        <w:spacing w:before="220"/>
        <w:ind w:firstLine="540"/>
        <w:jc w:val="both"/>
      </w:pPr>
      <w:r>
        <w:t>при письменном обращении заявителя;</w:t>
      </w:r>
    </w:p>
    <w:p w:rsidR="00D47A61" w:rsidRDefault="00D47A61">
      <w:pPr>
        <w:pStyle w:val="ConsPlusNormal"/>
        <w:spacing w:before="220"/>
        <w:ind w:firstLine="540"/>
        <w:jc w:val="both"/>
      </w:pPr>
      <w:r>
        <w:t>при обращении заявителя посредством телефонной связи;</w:t>
      </w:r>
    </w:p>
    <w:p w:rsidR="00D47A61" w:rsidRDefault="00D47A61">
      <w:pPr>
        <w:pStyle w:val="ConsPlusNormal"/>
        <w:spacing w:before="220"/>
        <w:ind w:firstLine="540"/>
        <w:jc w:val="both"/>
      </w:pPr>
      <w:r>
        <w:t xml:space="preserve">через официальные сайты и электронную почту, указанные в </w:t>
      </w:r>
      <w:hyperlink w:anchor="P99" w:history="1">
        <w:r>
          <w:rPr>
            <w:color w:val="0000FF"/>
          </w:rPr>
          <w:t>пункте 5</w:t>
        </w:r>
      </w:hyperlink>
      <w:r>
        <w:t xml:space="preserve"> Административного регламента;</w:t>
      </w:r>
    </w:p>
    <w:p w:rsidR="00D47A61" w:rsidRDefault="00D47A61">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D47A61" w:rsidRDefault="00D47A61">
      <w:pPr>
        <w:pStyle w:val="ConsPlusNormal"/>
        <w:spacing w:before="220"/>
        <w:ind w:firstLine="540"/>
        <w:jc w:val="both"/>
      </w:pPr>
      <w: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D47A61" w:rsidRDefault="00D47A61">
      <w:pPr>
        <w:pStyle w:val="ConsPlusNormal"/>
        <w:spacing w:before="220"/>
        <w:ind w:firstLine="540"/>
        <w:jc w:val="both"/>
      </w:pPr>
      <w:bookmarkStart w:id="2" w:name="P115"/>
      <w:bookmarkEnd w:id="2"/>
      <w:r>
        <w:t>7. На информационных стендах Комитета, Центра размещается следующая информация:</w:t>
      </w:r>
    </w:p>
    <w:p w:rsidR="00D47A61" w:rsidRDefault="00D47A61">
      <w:pPr>
        <w:pStyle w:val="ConsPlusNormal"/>
        <w:spacing w:before="220"/>
        <w:ind w:firstLine="540"/>
        <w:jc w:val="both"/>
      </w:pPr>
      <w:r>
        <w:t>перечень документов, необходимых для получения услуги;</w:t>
      </w:r>
    </w:p>
    <w:p w:rsidR="00D47A61" w:rsidRDefault="00D47A61">
      <w:pPr>
        <w:pStyle w:val="ConsPlusNormal"/>
        <w:spacing w:before="220"/>
        <w:ind w:firstLine="540"/>
        <w:jc w:val="both"/>
      </w:pPr>
      <w:r>
        <w:t>сроки предоставления услуги;</w:t>
      </w:r>
    </w:p>
    <w:p w:rsidR="00D47A61" w:rsidRDefault="00D47A61">
      <w:pPr>
        <w:pStyle w:val="ConsPlusNormal"/>
        <w:spacing w:before="220"/>
        <w:ind w:firstLine="540"/>
        <w:jc w:val="both"/>
      </w:pPr>
      <w:r>
        <w:t>размеры государственных пошлин и иных платежей, связанных с получением услуги, порядок их уплаты;</w:t>
      </w:r>
    </w:p>
    <w:p w:rsidR="00D47A61" w:rsidRDefault="00D47A61">
      <w:pPr>
        <w:pStyle w:val="ConsPlusNormal"/>
        <w:spacing w:before="220"/>
        <w:ind w:firstLine="540"/>
        <w:jc w:val="both"/>
      </w:pPr>
      <w:r>
        <w:t>порядок обжалования решения и (или) действий (бездействия) органа, предоставляющего услугу, а также их должностных лиц, муниципальных служащих.</w:t>
      </w:r>
    </w:p>
    <w:p w:rsidR="00D47A61" w:rsidRDefault="00D47A61">
      <w:pPr>
        <w:pStyle w:val="ConsPlusNormal"/>
        <w:spacing w:before="220"/>
        <w:ind w:firstLine="540"/>
        <w:jc w:val="both"/>
      </w:pPr>
      <w:r>
        <w:t>8.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D47A61" w:rsidRDefault="00D47A61">
      <w:pPr>
        <w:pStyle w:val="ConsPlusNormal"/>
        <w:jc w:val="both"/>
      </w:pPr>
    </w:p>
    <w:p w:rsidR="00D47A61" w:rsidRDefault="00D47A61">
      <w:pPr>
        <w:pStyle w:val="ConsPlusTitle"/>
        <w:jc w:val="center"/>
        <w:outlineLvl w:val="1"/>
      </w:pPr>
      <w:r>
        <w:t>II. Стандарт предоставления услуги</w:t>
      </w:r>
    </w:p>
    <w:p w:rsidR="00D47A61" w:rsidRDefault="00D47A61">
      <w:pPr>
        <w:pStyle w:val="ConsPlusNormal"/>
        <w:jc w:val="both"/>
      </w:pPr>
    </w:p>
    <w:p w:rsidR="00D47A61" w:rsidRDefault="00D47A61">
      <w:pPr>
        <w:pStyle w:val="ConsPlusNormal"/>
        <w:ind w:firstLine="540"/>
        <w:jc w:val="both"/>
      </w:pPr>
      <w:r>
        <w:t>9. Полное наименование услуги "Согласование размещения объектов на землях и земельных участках, находящихся в муниципальной собственности, землях и земельных участках, государственная собственность на которые не разграничена, расположенных в границах муниципального образования города Ставрополя Ставропольского края, без предоставления земельных участков и установления сервитутов, публичных сервитутов".</w:t>
      </w:r>
    </w:p>
    <w:p w:rsidR="00D47A61" w:rsidRDefault="00D47A61">
      <w:pPr>
        <w:pStyle w:val="ConsPlusNormal"/>
        <w:jc w:val="both"/>
      </w:pPr>
      <w:r>
        <w:t xml:space="preserve">(в ред. </w:t>
      </w:r>
      <w:hyperlink r:id="rId20"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lastRenderedPageBreak/>
        <w:t>10. Услугу предоставляет Администрация.</w:t>
      </w:r>
    </w:p>
    <w:p w:rsidR="00D47A61" w:rsidRDefault="00D47A61">
      <w:pPr>
        <w:pStyle w:val="ConsPlusNormal"/>
        <w:spacing w:before="220"/>
        <w:ind w:firstLine="540"/>
        <w:jc w:val="both"/>
      </w:pPr>
      <w:r>
        <w:t>При предоставлении услуги Администрация осуществляет взаимодействие:</w:t>
      </w:r>
    </w:p>
    <w:p w:rsidR="00D47A61" w:rsidRDefault="00D47A61">
      <w:pPr>
        <w:pStyle w:val="ConsPlusNormal"/>
        <w:spacing w:before="220"/>
        <w:ind w:firstLine="540"/>
        <w:jc w:val="both"/>
      </w:pPr>
      <w:r>
        <w:t>с Комитетом;</w:t>
      </w:r>
    </w:p>
    <w:p w:rsidR="00D47A61" w:rsidRDefault="00D47A61">
      <w:pPr>
        <w:pStyle w:val="ConsPlusNormal"/>
        <w:spacing w:before="220"/>
        <w:ind w:firstLine="540"/>
        <w:jc w:val="both"/>
      </w:pPr>
      <w:r>
        <w:t>с Центром;</w:t>
      </w:r>
    </w:p>
    <w:p w:rsidR="00D47A61" w:rsidRDefault="00D47A61">
      <w:pPr>
        <w:pStyle w:val="ConsPlusNormal"/>
        <w:spacing w:before="220"/>
        <w:ind w:firstLine="540"/>
        <w:jc w:val="both"/>
      </w:pPr>
      <w: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D47A61" w:rsidRDefault="00D47A61">
      <w:pPr>
        <w:pStyle w:val="ConsPlusNormal"/>
        <w:spacing w:before="220"/>
        <w:ind w:firstLine="540"/>
        <w:jc w:val="both"/>
      </w:pPr>
      <w:r>
        <w:t>с комитетом градостроительства администрации города Ставрополя (далее - комитет градостроительства).</w:t>
      </w:r>
    </w:p>
    <w:p w:rsidR="00D47A61" w:rsidRDefault="00D47A61">
      <w:pPr>
        <w:pStyle w:val="ConsPlusNormal"/>
        <w:spacing w:before="220"/>
        <w:ind w:firstLine="540"/>
        <w:jc w:val="both"/>
      </w:pPr>
      <w:r>
        <w:t xml:space="preserve">В соответствии с </w:t>
      </w:r>
      <w:hyperlink r:id="rId21"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2"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D47A61" w:rsidRDefault="00D47A61">
      <w:pPr>
        <w:pStyle w:val="ConsPlusNormal"/>
        <w:jc w:val="both"/>
      </w:pPr>
      <w:r>
        <w:t xml:space="preserve">(в ред. </w:t>
      </w:r>
      <w:hyperlink r:id="rId23" w:history="1">
        <w:r>
          <w:rPr>
            <w:color w:val="0000FF"/>
          </w:rPr>
          <w:t>постановления</w:t>
        </w:r>
      </w:hyperlink>
      <w:r>
        <w:t xml:space="preserve"> администрации г. Ставрополя от 26.03.2020 N 431)</w:t>
      </w:r>
    </w:p>
    <w:p w:rsidR="00D47A61" w:rsidRDefault="00D47A61">
      <w:pPr>
        <w:pStyle w:val="ConsPlusNormal"/>
        <w:jc w:val="both"/>
      </w:pPr>
    </w:p>
    <w:p w:rsidR="00D47A61" w:rsidRDefault="00D47A61">
      <w:pPr>
        <w:pStyle w:val="ConsPlusTitle"/>
        <w:jc w:val="center"/>
        <w:outlineLvl w:val="2"/>
      </w:pPr>
      <w:r>
        <w:t>Описание результата предоставления услуги</w:t>
      </w:r>
    </w:p>
    <w:p w:rsidR="00D47A61" w:rsidRDefault="00D47A61">
      <w:pPr>
        <w:pStyle w:val="ConsPlusNormal"/>
        <w:jc w:val="both"/>
      </w:pPr>
    </w:p>
    <w:p w:rsidR="00D47A61" w:rsidRDefault="00D47A61">
      <w:pPr>
        <w:pStyle w:val="ConsPlusNormal"/>
        <w:ind w:firstLine="540"/>
        <w:jc w:val="both"/>
      </w:pPr>
      <w:bookmarkStart w:id="3" w:name="P137"/>
      <w:bookmarkEnd w:id="3"/>
      <w:r>
        <w:t>11. Результатом предоставления услуги является:</w:t>
      </w:r>
    </w:p>
    <w:p w:rsidR="00D47A61" w:rsidRDefault="00D47A61">
      <w:pPr>
        <w:pStyle w:val="ConsPlusNormal"/>
        <w:spacing w:before="220"/>
        <w:ind w:firstLine="540"/>
        <w:jc w:val="both"/>
      </w:pPr>
      <w:bookmarkStart w:id="4" w:name="P138"/>
      <w:bookmarkEnd w:id="4"/>
      <w:r>
        <w:t>1) постановление администрации города Ставрополя о согласовании размещения объектов на землях и земельных участках без предоставления земельных участков и установления сервитутов, публичных сервитутов;</w:t>
      </w:r>
    </w:p>
    <w:p w:rsidR="00D47A61" w:rsidRDefault="00D47A61">
      <w:pPr>
        <w:pStyle w:val="ConsPlusNormal"/>
        <w:jc w:val="both"/>
      </w:pPr>
      <w:r>
        <w:t xml:space="preserve">(в ред. </w:t>
      </w:r>
      <w:hyperlink r:id="rId24"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bookmarkStart w:id="5" w:name="P140"/>
      <w:bookmarkEnd w:id="5"/>
      <w:r>
        <w:t>2) уведомление об отказе в предоставлении услуги.</w:t>
      </w:r>
    </w:p>
    <w:p w:rsidR="00D47A61" w:rsidRDefault="00D47A61">
      <w:pPr>
        <w:pStyle w:val="ConsPlusNormal"/>
        <w:spacing w:before="220"/>
        <w:ind w:firstLine="540"/>
        <w:jc w:val="both"/>
      </w:pPr>
      <w:bookmarkStart w:id="6" w:name="P141"/>
      <w:bookmarkEnd w:id="6"/>
      <w:r>
        <w:t xml:space="preserve">12. Срок предоставления услуги не должен превышать двадцати рабочих дней со дня принятия заявления о предоставлении услуги и документов, указанных в </w:t>
      </w:r>
      <w:hyperlink w:anchor="P179" w:history="1">
        <w:r>
          <w:rPr>
            <w:color w:val="0000FF"/>
          </w:rPr>
          <w:t>пункте 14</w:t>
        </w:r>
      </w:hyperlink>
      <w:r>
        <w:t xml:space="preserve"> Административного регламента.</w:t>
      </w:r>
    </w:p>
    <w:p w:rsidR="00D47A61" w:rsidRDefault="00D47A61">
      <w:pPr>
        <w:pStyle w:val="ConsPlusNormal"/>
        <w:spacing w:before="220"/>
        <w:ind w:firstLine="540"/>
        <w:jc w:val="both"/>
      </w:pPr>
      <w:r>
        <w:t xml:space="preserve">Срок подготовки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не должен превышать трех дней со дня принятия заявления о предоставлении услуги и документов, указанных в </w:t>
      </w:r>
      <w:hyperlink w:anchor="P179" w:history="1">
        <w:r>
          <w:rPr>
            <w:color w:val="0000FF"/>
          </w:rPr>
          <w:t>пункте 14</w:t>
        </w:r>
      </w:hyperlink>
      <w:r>
        <w:t xml:space="preserve"> Административного регламента.</w:t>
      </w:r>
    </w:p>
    <w:p w:rsidR="00D47A61" w:rsidRDefault="00D47A61">
      <w:pPr>
        <w:pStyle w:val="ConsPlusNormal"/>
        <w:spacing w:before="220"/>
        <w:ind w:firstLine="540"/>
        <w:jc w:val="both"/>
      </w:pPr>
      <w:r>
        <w:t xml:space="preserve">Сроком выдачи документов, указанных в </w:t>
      </w:r>
      <w:hyperlink w:anchor="P138" w:history="1">
        <w:r>
          <w:rPr>
            <w:color w:val="0000FF"/>
          </w:rPr>
          <w:t>подпунктах 1</w:t>
        </w:r>
      </w:hyperlink>
      <w:r>
        <w:t xml:space="preserve"> и </w:t>
      </w:r>
      <w:hyperlink w:anchor="P140" w:history="1">
        <w:r>
          <w:rPr>
            <w:color w:val="0000FF"/>
          </w:rPr>
          <w:t>2 пункта 11</w:t>
        </w:r>
      </w:hyperlink>
      <w:r>
        <w:t xml:space="preserve"> Административного регламента, является последний день окончания срока предоставления услуги.</w:t>
      </w:r>
    </w:p>
    <w:p w:rsidR="00D47A61" w:rsidRDefault="00D47A61">
      <w:pPr>
        <w:pStyle w:val="ConsPlusNormal"/>
        <w:spacing w:before="220"/>
        <w:ind w:firstLine="540"/>
        <w:jc w:val="both"/>
      </w:pPr>
      <w: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w:anchor="P141" w:history="1">
        <w:r>
          <w:rPr>
            <w:color w:val="0000FF"/>
          </w:rPr>
          <w:t>абзацем первым</w:t>
        </w:r>
      </w:hyperlink>
      <w:r>
        <w:t xml:space="preserve"> настоящего пункта, при условии надлежащего уведомления заявителя о результате предоставления услуги и условиях </w:t>
      </w:r>
      <w:r>
        <w:lastRenderedPageBreak/>
        <w:t>его получения.</w:t>
      </w:r>
    </w:p>
    <w:p w:rsidR="00D47A61" w:rsidRDefault="00D47A61">
      <w:pPr>
        <w:pStyle w:val="ConsPlusNormal"/>
        <w:spacing w:before="220"/>
        <w:ind w:firstLine="540"/>
        <w:jc w:val="both"/>
      </w:pPr>
      <w: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D47A61" w:rsidRDefault="00D47A61">
      <w:pPr>
        <w:pStyle w:val="ConsPlusNormal"/>
        <w:spacing w:before="220"/>
        <w:ind w:firstLine="540"/>
        <w:jc w:val="both"/>
      </w:pPr>
      <w:hyperlink r:id="rId25" w:history="1">
        <w:r>
          <w:rPr>
            <w:color w:val="0000FF"/>
          </w:rPr>
          <w:t>Конституция</w:t>
        </w:r>
      </w:hyperlink>
      <w:r>
        <w:t xml:space="preserve"> Российской Федерации, принятая всенародным голосованием 12 декабря 1993 года ("Российская газета", 1993, N 237, "Российская газета", N 7, 21.01.2009, "Собрание законодательства РФ", 26.01.2009, N 4, ст. 445, "Парламентская газета", N 4, 23-29.01.2009);</w:t>
      </w:r>
    </w:p>
    <w:p w:rsidR="00D47A61" w:rsidRDefault="00D47A61">
      <w:pPr>
        <w:pStyle w:val="ConsPlusNormal"/>
        <w:spacing w:before="220"/>
        <w:ind w:firstLine="540"/>
        <w:jc w:val="both"/>
      </w:pPr>
      <w:r>
        <w:t xml:space="preserve">Гражданский </w:t>
      </w:r>
      <w:hyperlink r:id="rId26" w:history="1">
        <w:r>
          <w:rPr>
            <w:color w:val="0000FF"/>
          </w:rPr>
          <w:t>кодекс</w:t>
        </w:r>
      </w:hyperlink>
      <w:r>
        <w:t xml:space="preserve"> Российской Федерации (часть первая) от 30 ноября 1994 г. N 51-ФЗ ("Собрание законодательства РФ", 05.12.1994, N 32, ст. 3301, "Российская газета", N 238-239, 08.12.1994);</w:t>
      </w:r>
    </w:p>
    <w:p w:rsidR="00D47A61" w:rsidRDefault="00D47A61">
      <w:pPr>
        <w:pStyle w:val="ConsPlusNormal"/>
        <w:spacing w:before="220"/>
        <w:ind w:firstLine="540"/>
        <w:jc w:val="both"/>
      </w:pPr>
      <w:r>
        <w:t xml:space="preserve">Земельный </w:t>
      </w:r>
      <w:hyperlink r:id="rId27" w:history="1">
        <w:r>
          <w:rPr>
            <w:color w:val="0000FF"/>
          </w:rPr>
          <w:t>кодекс</w:t>
        </w:r>
      </w:hyperlink>
      <w:r>
        <w:t xml:space="preserve"> Российской Федерации от 25 октября 2001 г. N 136-ФЗ ("Собрание законодательства РФ", 29.10.2001, N 44, ст. 4147, "Парламентская газета", N 204-205, 30.10.2001, "Российская газета", N 211-212, 30.10.2001);</w:t>
      </w:r>
    </w:p>
    <w:p w:rsidR="00D47A61" w:rsidRDefault="00D47A61">
      <w:pPr>
        <w:pStyle w:val="ConsPlusNormal"/>
        <w:spacing w:before="220"/>
        <w:ind w:firstLine="540"/>
        <w:jc w:val="both"/>
      </w:pPr>
      <w:r>
        <w:t xml:space="preserve">Градостроительный </w:t>
      </w:r>
      <w:hyperlink r:id="rId28" w:history="1">
        <w:r>
          <w:rPr>
            <w:color w:val="0000FF"/>
          </w:rPr>
          <w:t>кодекс</w:t>
        </w:r>
      </w:hyperlink>
      <w:r>
        <w:t xml:space="preserve"> Российской Федерации от 29 декабря 2004 г. N 190-ФЗ ("Российская газета", N 290, 30.12.2004, "Собрание законодательства РФ", 03.01.2005, N 1 (часть 1), ст. 16, "Парламентская газета", N 5-6, 14.01.2005);</w:t>
      </w:r>
    </w:p>
    <w:p w:rsidR="00D47A61" w:rsidRDefault="00D47A61">
      <w:pPr>
        <w:pStyle w:val="ConsPlusNormal"/>
        <w:spacing w:before="220"/>
        <w:ind w:firstLine="540"/>
        <w:jc w:val="both"/>
      </w:pPr>
      <w:r>
        <w:t xml:space="preserve">Федеральный </w:t>
      </w:r>
      <w:hyperlink r:id="rId29" w:history="1">
        <w:r>
          <w:rPr>
            <w:color w:val="0000FF"/>
          </w:rPr>
          <w:t>закон</w:t>
        </w:r>
      </w:hyperlink>
      <w:r>
        <w:t xml:space="preserve"> от 25 октября 2001 г. N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D47A61" w:rsidRDefault="00D47A61">
      <w:pPr>
        <w:pStyle w:val="ConsPlusNormal"/>
        <w:spacing w:before="220"/>
        <w:ind w:firstLine="540"/>
        <w:jc w:val="both"/>
      </w:pPr>
      <w:r>
        <w:t xml:space="preserve">Федеральный </w:t>
      </w:r>
      <w:hyperlink r:id="rId30" w:history="1">
        <w:r>
          <w:rPr>
            <w:color w:val="0000FF"/>
          </w:rPr>
          <w:t>закон</w:t>
        </w:r>
      </w:hyperlink>
      <w:r>
        <w:t xml:space="preserve">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47A61" w:rsidRDefault="00D47A61">
      <w:pPr>
        <w:pStyle w:val="ConsPlusNormal"/>
        <w:spacing w:before="220"/>
        <w:ind w:firstLine="540"/>
        <w:jc w:val="both"/>
      </w:pPr>
      <w:r>
        <w:t xml:space="preserve">Федеральный </w:t>
      </w:r>
      <w:hyperlink r:id="rId31" w:history="1">
        <w:r>
          <w:rPr>
            <w:color w:val="0000FF"/>
          </w:rPr>
          <w:t>закон</w:t>
        </w:r>
      </w:hyperlink>
      <w:r>
        <w:t xml:space="preserve"> от 29 декабря 2004 г.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 "Парламентская газета", N 5-6, 14.01.2005);</w:t>
      </w:r>
    </w:p>
    <w:p w:rsidR="00D47A61" w:rsidRDefault="00D47A61">
      <w:pPr>
        <w:pStyle w:val="ConsPlusNormal"/>
        <w:spacing w:before="220"/>
        <w:ind w:firstLine="540"/>
        <w:jc w:val="both"/>
      </w:pPr>
      <w:r>
        <w:t xml:space="preserve">Федеральный </w:t>
      </w:r>
      <w:hyperlink r:id="rId32" w:history="1">
        <w:r>
          <w:rPr>
            <w:color w:val="0000FF"/>
          </w:rPr>
          <w:t>закон</w:t>
        </w:r>
      </w:hyperlink>
      <w:r>
        <w:t xml:space="preserve"> от 27 июля 2006 г. N 152-ФЗ "О персональных данных" ("Российская газета", N 165, 29.07.2006, "Собрание законодательства РФ", 31.07.2006, N 31 (1 ч.), ст. 3451, "Парламентская газета", N 126-127, 03.08.2006);</w:t>
      </w:r>
    </w:p>
    <w:p w:rsidR="00D47A61" w:rsidRDefault="00D47A61">
      <w:pPr>
        <w:pStyle w:val="ConsPlusNormal"/>
        <w:spacing w:before="220"/>
        <w:ind w:firstLine="540"/>
        <w:jc w:val="both"/>
      </w:pPr>
      <w:r>
        <w:t xml:space="preserve">Федеральный </w:t>
      </w:r>
      <w:hyperlink r:id="rId33"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D47A61" w:rsidRDefault="00D47A61">
      <w:pPr>
        <w:pStyle w:val="ConsPlusNormal"/>
        <w:spacing w:before="220"/>
        <w:ind w:firstLine="540"/>
        <w:jc w:val="both"/>
      </w:pPr>
      <w:r>
        <w:t xml:space="preserve">Федеральный </w:t>
      </w:r>
      <w:hyperlink r:id="rId34" w:history="1">
        <w:r>
          <w:rPr>
            <w:color w:val="0000FF"/>
          </w:rPr>
          <w:t>закон</w:t>
        </w:r>
      </w:hyperlink>
      <w:r>
        <w:t xml:space="preserve"> от 06 апреля 2011 г. N 63-ФЗ "Об электронной подписи" ("Парламентская газета", N 17, 08-14.04.2011, "Российская газета", N 75, 08.04.2011, "Собрание законодательства РФ", 11.04.2011, N 15, ст. 2036);</w:t>
      </w:r>
    </w:p>
    <w:p w:rsidR="00D47A61" w:rsidRDefault="00D47A61">
      <w:pPr>
        <w:pStyle w:val="ConsPlusNormal"/>
        <w:spacing w:before="220"/>
        <w:ind w:firstLine="540"/>
        <w:jc w:val="both"/>
      </w:pPr>
      <w:r>
        <w:t xml:space="preserve">Федеральный </w:t>
      </w:r>
      <w:hyperlink r:id="rId35" w:history="1">
        <w:r>
          <w:rPr>
            <w:color w:val="0000FF"/>
          </w:rPr>
          <w:t>закон</w:t>
        </w:r>
      </w:hyperlink>
      <w:r>
        <w:t xml:space="preserve"> от 13 июля 2015 г. N 218-ФЗ "О государственной регистрации недвижимости" ("Собрание законодательства РФ", 20.07.2015, N 29 (часть I), ст. 4344, "Российская газета", 17.07.2015, N 156);</w:t>
      </w:r>
    </w:p>
    <w:p w:rsidR="00D47A61" w:rsidRDefault="00D47A61">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РФ", </w:t>
      </w:r>
      <w:r>
        <w:lastRenderedPageBreak/>
        <w:t>15.12.2014, N 50, ст. 7089);</w:t>
      </w:r>
    </w:p>
    <w:p w:rsidR="00D47A61" w:rsidRDefault="00D47A61">
      <w:pPr>
        <w:pStyle w:val="ConsPlusNormal"/>
        <w:spacing w:before="220"/>
        <w:ind w:firstLine="540"/>
        <w:jc w:val="both"/>
      </w:pPr>
      <w:hyperlink r:id="rId37" w:history="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02.07.2012, N 27, ст. 3744);</w:t>
      </w:r>
    </w:p>
    <w:p w:rsidR="00D47A61" w:rsidRDefault="00D47A61">
      <w:pPr>
        <w:pStyle w:val="ConsPlusNormal"/>
        <w:spacing w:before="220"/>
        <w:ind w:firstLine="540"/>
        <w:jc w:val="both"/>
      </w:pPr>
      <w:hyperlink r:id="rId38" w:history="1">
        <w:r>
          <w:rPr>
            <w:color w:val="0000FF"/>
          </w:rPr>
          <w:t>Закон</w:t>
        </w:r>
      </w:hyperlink>
      <w:r>
        <w:t xml:space="preserve"> Ставропольского края от 09 апреля 2015 г. N 36-кз "О некоторых вопросах регулирования земельных отношений" (официальный интернет-портал правовой информации Ставропольского края www.pravo.stavregion.ru, 09.04.2015, "Ставропольская правда", N 69, 14.04.2015);</w:t>
      </w:r>
    </w:p>
    <w:p w:rsidR="00D47A61" w:rsidRDefault="00D47A61">
      <w:pPr>
        <w:pStyle w:val="ConsPlusNormal"/>
        <w:spacing w:before="220"/>
        <w:ind w:firstLine="540"/>
        <w:jc w:val="both"/>
      </w:pPr>
      <w:hyperlink r:id="rId39" w:history="1">
        <w:r>
          <w:rPr>
            <w:color w:val="0000FF"/>
          </w:rPr>
          <w:t>постановление</w:t>
        </w:r>
      </w:hyperlink>
      <w:r>
        <w:t xml:space="preserve"> Правительства Ставропольского края от 01 июня 2015 г. N 236-п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Ставропольского края www.pravo.stavregion.ru, 02.06.2015, официальный интернет-портал правовой информации http://www.pravo.gov.ru, 03.06.2015);</w:t>
      </w:r>
    </w:p>
    <w:p w:rsidR="00D47A61" w:rsidRDefault="00D47A61">
      <w:pPr>
        <w:pStyle w:val="ConsPlusNormal"/>
        <w:spacing w:before="220"/>
        <w:ind w:firstLine="540"/>
        <w:jc w:val="both"/>
      </w:pPr>
      <w:hyperlink r:id="rId40" w:history="1">
        <w:r>
          <w:rPr>
            <w:color w:val="0000FF"/>
          </w:rPr>
          <w:t>решение</w:t>
        </w:r>
      </w:hyperlink>
      <w:r>
        <w:t xml:space="preserve"> Ставропольской городской Думы от 11 мая 2016 г. N 847 "Об Уставе муниципального образования города Ставрополя Ставропольского края" ("Вечерний Ставрополь", N 93, 21.05.2016);</w:t>
      </w:r>
    </w:p>
    <w:p w:rsidR="00D47A61" w:rsidRDefault="00D47A61">
      <w:pPr>
        <w:pStyle w:val="ConsPlusNormal"/>
        <w:spacing w:before="220"/>
        <w:ind w:firstLine="540"/>
        <w:jc w:val="both"/>
      </w:pPr>
      <w:hyperlink r:id="rId41" w:history="1">
        <w:r>
          <w:rPr>
            <w:color w:val="0000FF"/>
          </w:rPr>
          <w:t>решение</w:t>
        </w:r>
      </w:hyperlink>
      <w:r>
        <w:t xml:space="preserve"> Ставропольской городской Думы от 27 сентября 2017 г. N 136 "О Правилах землепользования и застройки муниципального образования города Ставрополя Ставропольского края" ("Ставрополь официальный. Приложение к газете "Вечерний Ставрополь", N 16, 07.10.2017);</w:t>
      </w:r>
    </w:p>
    <w:p w:rsidR="00D47A61" w:rsidRDefault="00D47A61">
      <w:pPr>
        <w:pStyle w:val="ConsPlusNormal"/>
        <w:spacing w:before="220"/>
        <w:ind w:firstLine="540"/>
        <w:jc w:val="both"/>
      </w:pPr>
      <w:hyperlink r:id="rId42" w:history="1">
        <w:r>
          <w:rPr>
            <w:color w:val="0000FF"/>
          </w:rPr>
          <w:t>решение</w:t>
        </w:r>
      </w:hyperlink>
      <w:r>
        <w:t xml:space="preserve">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("Вечерний Ставрополь", N 207, 30.10.2019);</w:t>
      </w:r>
    </w:p>
    <w:p w:rsidR="00D47A61" w:rsidRDefault="00D47A61">
      <w:pPr>
        <w:pStyle w:val="ConsPlusNormal"/>
        <w:jc w:val="both"/>
      </w:pPr>
      <w:r>
        <w:t xml:space="preserve">(в ред. </w:t>
      </w:r>
      <w:hyperlink r:id="rId43"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hyperlink r:id="rId44" w:history="1">
        <w:r>
          <w:rPr>
            <w:color w:val="0000FF"/>
          </w:rPr>
          <w:t>решение</w:t>
        </w:r>
      </w:hyperlink>
      <w:r>
        <w:t xml:space="preserve"> Ставропольской городской Думы от 25 февраля 2015 г. N 612 "Об утверждении Положения о комитете по управлению муниципальным имуществом города Ставрополя" ("Вечерний Ставрополь", N 35, 28.02.2015);</w:t>
      </w:r>
    </w:p>
    <w:p w:rsidR="00D47A61" w:rsidRDefault="00D47A61">
      <w:pPr>
        <w:pStyle w:val="ConsPlusNormal"/>
        <w:spacing w:before="220"/>
        <w:ind w:firstLine="540"/>
        <w:jc w:val="both"/>
      </w:pPr>
      <w:r>
        <w:t>последующие редакции указанных нормативных правовых актов.</w:t>
      </w:r>
    </w:p>
    <w:p w:rsidR="00D47A61" w:rsidRDefault="00D47A61">
      <w:pPr>
        <w:pStyle w:val="ConsPlusNormal"/>
        <w:jc w:val="both"/>
      </w:pPr>
    </w:p>
    <w:p w:rsidR="00D47A61" w:rsidRDefault="00D47A61">
      <w:pPr>
        <w:pStyle w:val="ConsPlusTitle"/>
        <w:jc w:val="center"/>
        <w:outlineLvl w:val="2"/>
      </w:pPr>
      <w:r>
        <w:t>Исчерпывающий перечень документов, необходимых</w:t>
      </w:r>
    </w:p>
    <w:p w:rsidR="00D47A61" w:rsidRDefault="00D47A61">
      <w:pPr>
        <w:pStyle w:val="ConsPlusTitle"/>
        <w:jc w:val="center"/>
      </w:pPr>
      <w:r>
        <w:t>в соответствии с нормативными правовыми актами</w:t>
      </w:r>
    </w:p>
    <w:p w:rsidR="00D47A61" w:rsidRDefault="00D47A61">
      <w:pPr>
        <w:pStyle w:val="ConsPlusTitle"/>
        <w:jc w:val="center"/>
      </w:pPr>
      <w:r>
        <w:t>Российской Федерации и нормативными правовыми актами</w:t>
      </w:r>
    </w:p>
    <w:p w:rsidR="00D47A61" w:rsidRDefault="00D47A61">
      <w:pPr>
        <w:pStyle w:val="ConsPlusTitle"/>
        <w:jc w:val="center"/>
      </w:pPr>
      <w:r>
        <w:t>Ставропольского края, муниципальными правовыми актами</w:t>
      </w:r>
    </w:p>
    <w:p w:rsidR="00D47A61" w:rsidRDefault="00D47A61">
      <w:pPr>
        <w:pStyle w:val="ConsPlusTitle"/>
        <w:jc w:val="center"/>
      </w:pPr>
      <w:r>
        <w:t>города Ставрополя для предоставления услуги, подлежащих</w:t>
      </w:r>
    </w:p>
    <w:p w:rsidR="00D47A61" w:rsidRDefault="00D47A61">
      <w:pPr>
        <w:pStyle w:val="ConsPlusTitle"/>
        <w:jc w:val="center"/>
      </w:pPr>
      <w:r>
        <w:t>представлению заявителем, порядок их представления,</w:t>
      </w:r>
    </w:p>
    <w:p w:rsidR="00D47A61" w:rsidRDefault="00D47A61">
      <w:pPr>
        <w:pStyle w:val="ConsPlusTitle"/>
        <w:jc w:val="center"/>
      </w:pPr>
      <w:r>
        <w:t>в том числе в электронной форме (бланки, формы обращений,</w:t>
      </w:r>
    </w:p>
    <w:p w:rsidR="00D47A61" w:rsidRDefault="00D47A61">
      <w:pPr>
        <w:pStyle w:val="ConsPlusTitle"/>
        <w:jc w:val="center"/>
      </w:pPr>
      <w:r>
        <w:t>заявлений и иных документов, подаваемых заявителем в связи</w:t>
      </w:r>
    </w:p>
    <w:p w:rsidR="00D47A61" w:rsidRDefault="00D47A61">
      <w:pPr>
        <w:pStyle w:val="ConsPlusTitle"/>
        <w:jc w:val="center"/>
      </w:pPr>
      <w:r>
        <w:t>с предоставлением услуги, приводятся в приложениях</w:t>
      </w:r>
    </w:p>
    <w:p w:rsidR="00D47A61" w:rsidRDefault="00D47A61">
      <w:pPr>
        <w:pStyle w:val="ConsPlusTitle"/>
        <w:jc w:val="center"/>
      </w:pPr>
      <w:r>
        <w:t>к Административному регламенту)</w:t>
      </w:r>
    </w:p>
    <w:p w:rsidR="00D47A61" w:rsidRDefault="00D47A61">
      <w:pPr>
        <w:pStyle w:val="ConsPlusNormal"/>
        <w:jc w:val="both"/>
      </w:pPr>
    </w:p>
    <w:p w:rsidR="00D47A61" w:rsidRDefault="00D47A61">
      <w:pPr>
        <w:pStyle w:val="ConsPlusNormal"/>
        <w:ind w:firstLine="540"/>
        <w:jc w:val="both"/>
      </w:pPr>
      <w:bookmarkStart w:id="7" w:name="P179"/>
      <w:bookmarkEnd w:id="7"/>
      <w:r>
        <w:t xml:space="preserve">14. В целях получения услуги заявителем в Комитет, Центр подается </w:t>
      </w:r>
      <w:hyperlink w:anchor="P800" w:history="1">
        <w:r>
          <w:rPr>
            <w:color w:val="0000FF"/>
          </w:rPr>
          <w:t>заявление</w:t>
        </w:r>
      </w:hyperlink>
      <w:r>
        <w:t xml:space="preserve"> о предоставлении услуги, заполненное по форме, приведенной в приложении 3 к Административному регламенту с приложением следующих документов:</w:t>
      </w:r>
    </w:p>
    <w:p w:rsidR="00D47A61" w:rsidRDefault="00D47A61">
      <w:pPr>
        <w:pStyle w:val="ConsPlusNormal"/>
        <w:spacing w:before="220"/>
        <w:ind w:firstLine="540"/>
        <w:jc w:val="both"/>
      </w:pPr>
      <w:r>
        <w:lastRenderedPageBreak/>
        <w:t>1) подлинник и копия документа, удостоверяющего личность заявителя либо личность представителя заявителя;</w:t>
      </w:r>
    </w:p>
    <w:p w:rsidR="00D47A61" w:rsidRDefault="00D47A61">
      <w:pPr>
        <w:pStyle w:val="ConsPlusNormal"/>
        <w:spacing w:before="220"/>
        <w:ind w:firstLine="540"/>
        <w:jc w:val="both"/>
      </w:pPr>
      <w:r>
        <w:t>2) подлинник и копия документа, удостоверяющего полномочия представителя заявителя, если с заявлением обращается представитель заявителя;</w:t>
      </w:r>
    </w:p>
    <w:p w:rsidR="00D47A61" w:rsidRDefault="00D47A61">
      <w:pPr>
        <w:pStyle w:val="ConsPlusNormal"/>
        <w:spacing w:before="220"/>
        <w:ind w:firstLine="540"/>
        <w:jc w:val="both"/>
      </w:pPr>
      <w:r>
        <w:t>3) схема границ земель или части земельного участка на кадастровом плане территории с указанием координат характерных точек границ территории, на которых предполагается размещение объектов (далее - схема границ), составленная с учетом наличия на земельном участке подземных и иных коммуникаций, существующих объектов, возможности инженерного обеспечения объектов от сетей водоснабжения, канализации, электро- и теплоснабжения, обоснованности размещения объектов в охранных зонах памятников истории и культуры, вдоль автомобильных дорог, в зонах отдыха и местах массового скопления граждан в случае, если планируется использовать земли или часть земельного участка.</w:t>
      </w:r>
    </w:p>
    <w:p w:rsidR="00D47A61" w:rsidRDefault="00D47A61">
      <w:pPr>
        <w:pStyle w:val="ConsPlusNormal"/>
        <w:spacing w:before="220"/>
        <w:ind w:firstLine="540"/>
        <w:jc w:val="both"/>
      </w:pPr>
      <w:r>
        <w:t xml:space="preserve">15. Заявление о предоставлении услуги и документы, указанные в </w:t>
      </w:r>
      <w:hyperlink w:anchor="P179" w:history="1">
        <w:r>
          <w:rPr>
            <w:color w:val="0000FF"/>
          </w:rPr>
          <w:t>пункте 14</w:t>
        </w:r>
      </w:hyperlink>
      <w:r>
        <w:t xml:space="preserve">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Портал государственных и муниципальных услуг Ставропольского края.</w:t>
      </w:r>
    </w:p>
    <w:p w:rsidR="00D47A61" w:rsidRDefault="00D47A61">
      <w:pPr>
        <w:pStyle w:val="ConsPlusNormal"/>
        <w:spacing w:before="220"/>
        <w:ind w:firstLine="540"/>
        <w:jc w:val="both"/>
      </w:pPr>
      <w:r>
        <w:t>16. При обращении за получением услуги в электронной форме заявление о предоставлении услуги и документы, необходимые для предоставления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D47A61" w:rsidRDefault="00D47A61">
      <w:pPr>
        <w:pStyle w:val="ConsPlusNormal"/>
        <w:spacing w:before="220"/>
        <w:ind w:firstLine="540"/>
        <w:jc w:val="both"/>
      </w:pPr>
      <w:r>
        <w:t xml:space="preserve">Правила использования электронной подписи при обращении за получением услуги установлены </w:t>
      </w:r>
      <w:hyperlink r:id="rId45"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7A61" w:rsidRDefault="00D47A61">
      <w:pPr>
        <w:pStyle w:val="ConsPlusNormal"/>
        <w:spacing w:before="220"/>
        <w:ind w:firstLine="540"/>
        <w:jc w:val="both"/>
      </w:pPr>
      <w: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6" w:history="1">
        <w:r>
          <w:rPr>
            <w:color w:val="0000FF"/>
          </w:rPr>
          <w:t>законом</w:t>
        </w:r>
      </w:hyperlink>
      <w:r>
        <w:t xml:space="preserve"> от 06 апреля 2011 г. N 63-ФЗ "Об электронной подписи" (далее - удостоверяющий центр).</w:t>
      </w:r>
    </w:p>
    <w:p w:rsidR="00D47A61" w:rsidRDefault="00D47A61">
      <w:pPr>
        <w:pStyle w:val="ConsPlusNormal"/>
        <w:spacing w:before="220"/>
        <w:ind w:firstLine="540"/>
        <w:jc w:val="both"/>
      </w:pPr>
      <w: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47A61" w:rsidRDefault="00D47A61">
      <w:pPr>
        <w:pStyle w:val="ConsPlusNormal"/>
        <w:spacing w:before="220"/>
        <w:ind w:firstLine="540"/>
        <w:jc w:val="both"/>
      </w:pPr>
      <w: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D47A61" w:rsidRDefault="00D47A61">
      <w:pPr>
        <w:pStyle w:val="ConsPlusNormal"/>
        <w:spacing w:before="220"/>
        <w:ind w:firstLine="540"/>
        <w:jc w:val="both"/>
      </w:pPr>
      <w:r>
        <w:t xml:space="preserve">Использование заявителем электронной подписи осуществляется с соблюдением обязанностей, предусмотренных </w:t>
      </w:r>
      <w:hyperlink r:id="rId47" w:history="1">
        <w:r>
          <w:rPr>
            <w:color w:val="0000FF"/>
          </w:rPr>
          <w:t>статьей 10</w:t>
        </w:r>
      </w:hyperlink>
      <w:r>
        <w:t xml:space="preserve"> Федерального закона от 06 апреля 2011 г. N 63-ФЗ "Об электронной подписи".</w:t>
      </w:r>
    </w:p>
    <w:p w:rsidR="00D47A61" w:rsidRDefault="00D47A61">
      <w:pPr>
        <w:pStyle w:val="ConsPlusNormal"/>
        <w:spacing w:before="220"/>
        <w:ind w:firstLine="540"/>
        <w:jc w:val="both"/>
      </w:pPr>
      <w: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D47A61" w:rsidRDefault="00D47A61">
      <w:pPr>
        <w:pStyle w:val="ConsPlusNormal"/>
        <w:jc w:val="both"/>
      </w:pPr>
    </w:p>
    <w:p w:rsidR="00D47A61" w:rsidRDefault="00D47A61">
      <w:pPr>
        <w:pStyle w:val="ConsPlusTitle"/>
        <w:jc w:val="center"/>
        <w:outlineLvl w:val="2"/>
      </w:pPr>
      <w:r>
        <w:t>Исчерпывающий перечень документов, необходимых</w:t>
      </w:r>
    </w:p>
    <w:p w:rsidR="00D47A61" w:rsidRDefault="00D47A61">
      <w:pPr>
        <w:pStyle w:val="ConsPlusTitle"/>
        <w:jc w:val="center"/>
      </w:pPr>
      <w:r>
        <w:t>в соответствии с нормативными правовыми актами</w:t>
      </w:r>
    </w:p>
    <w:p w:rsidR="00D47A61" w:rsidRDefault="00D47A61">
      <w:pPr>
        <w:pStyle w:val="ConsPlusTitle"/>
        <w:jc w:val="center"/>
      </w:pPr>
      <w:r>
        <w:t>Российской Федерации, Ставропольского края, муниципальными</w:t>
      </w:r>
    </w:p>
    <w:p w:rsidR="00D47A61" w:rsidRDefault="00D47A61">
      <w:pPr>
        <w:pStyle w:val="ConsPlusTitle"/>
        <w:jc w:val="center"/>
      </w:pPr>
      <w:r>
        <w:t>правовыми актами города Ставрополя для предоставления</w:t>
      </w:r>
    </w:p>
    <w:p w:rsidR="00D47A61" w:rsidRDefault="00D47A61">
      <w:pPr>
        <w:pStyle w:val="ConsPlusTitle"/>
        <w:jc w:val="center"/>
      </w:pPr>
      <w:r>
        <w:t>услуги, которые находятся в распоряжении иных органов</w:t>
      </w:r>
    </w:p>
    <w:p w:rsidR="00D47A61" w:rsidRDefault="00D47A61">
      <w:pPr>
        <w:pStyle w:val="ConsPlusTitle"/>
        <w:jc w:val="center"/>
      </w:pPr>
      <w:r>
        <w:t>и организаций, участвующих в предоставлении услуги,</w:t>
      </w:r>
    </w:p>
    <w:p w:rsidR="00D47A61" w:rsidRDefault="00D47A61">
      <w:pPr>
        <w:pStyle w:val="ConsPlusTitle"/>
        <w:jc w:val="center"/>
      </w:pPr>
      <w:r>
        <w:t>и запрашиваются в порядке межведомственного</w:t>
      </w:r>
    </w:p>
    <w:p w:rsidR="00D47A61" w:rsidRDefault="00D47A61">
      <w:pPr>
        <w:pStyle w:val="ConsPlusTitle"/>
        <w:jc w:val="center"/>
      </w:pPr>
      <w:r>
        <w:t>информационного взаимодействия</w:t>
      </w:r>
    </w:p>
    <w:p w:rsidR="00D47A61" w:rsidRDefault="00D47A61">
      <w:pPr>
        <w:pStyle w:val="ConsPlusNormal"/>
        <w:jc w:val="both"/>
      </w:pPr>
    </w:p>
    <w:p w:rsidR="00D47A61" w:rsidRDefault="00D47A61">
      <w:pPr>
        <w:pStyle w:val="ConsPlusNormal"/>
        <w:ind w:firstLine="540"/>
        <w:jc w:val="both"/>
      </w:pPr>
      <w:bookmarkStart w:id="8" w:name="P201"/>
      <w:bookmarkEnd w:id="8"/>
      <w:r>
        <w:t>17. В целях предоставления услуги в порядке межведомственного информационного взаимодействия запрашиваются следующие документы.</w:t>
      </w:r>
    </w:p>
    <w:p w:rsidR="00D47A61" w:rsidRDefault="00D47A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5434"/>
        <w:gridCol w:w="2778"/>
      </w:tblGrid>
      <w:tr w:rsidR="00D47A61">
        <w:tc>
          <w:tcPr>
            <w:tcW w:w="811" w:type="dxa"/>
          </w:tcPr>
          <w:p w:rsidR="00D47A61" w:rsidRDefault="00D47A61">
            <w:pPr>
              <w:pStyle w:val="ConsPlusNormal"/>
              <w:jc w:val="center"/>
            </w:pPr>
            <w:r>
              <w:t>N п/п</w:t>
            </w:r>
          </w:p>
        </w:tc>
        <w:tc>
          <w:tcPr>
            <w:tcW w:w="5434" w:type="dxa"/>
          </w:tcPr>
          <w:p w:rsidR="00D47A61" w:rsidRDefault="00D47A61">
            <w:pPr>
              <w:pStyle w:val="ConsPlusNormal"/>
              <w:jc w:val="center"/>
            </w:pPr>
            <w:r>
              <w:t>Наименование документа</w:t>
            </w:r>
          </w:p>
        </w:tc>
        <w:tc>
          <w:tcPr>
            <w:tcW w:w="2778" w:type="dxa"/>
          </w:tcPr>
          <w:p w:rsidR="00D47A61" w:rsidRDefault="00D47A61">
            <w:pPr>
              <w:pStyle w:val="ConsPlusNormal"/>
              <w:jc w:val="center"/>
            </w:pPr>
            <w:r>
              <w:t>Наименование органа, с которым осуществляется межведомственное информационное взаимодействие</w:t>
            </w:r>
          </w:p>
        </w:tc>
      </w:tr>
      <w:tr w:rsidR="00D47A61">
        <w:tc>
          <w:tcPr>
            <w:tcW w:w="811" w:type="dxa"/>
          </w:tcPr>
          <w:p w:rsidR="00D47A61" w:rsidRDefault="00D47A61">
            <w:pPr>
              <w:pStyle w:val="ConsPlusNormal"/>
              <w:jc w:val="center"/>
            </w:pPr>
            <w:r>
              <w:t>1.</w:t>
            </w:r>
          </w:p>
        </w:tc>
        <w:tc>
          <w:tcPr>
            <w:tcW w:w="5434" w:type="dxa"/>
          </w:tcPr>
          <w:p w:rsidR="00D47A61" w:rsidRDefault="00D47A61">
            <w:pPr>
              <w:pStyle w:val="ConsPlusNormal"/>
            </w:pPr>
            <w:r>
              <w:t>Выписка из Единого государственного реестра недвижимости (далее - ЕГРН) об основных характеристиках и зарегистрированных правах в отношении испрашиваемого земельного участка или уведомление об отсутствии в ЕГРН запрашиваемых сведений</w:t>
            </w:r>
          </w:p>
        </w:tc>
        <w:tc>
          <w:tcPr>
            <w:tcW w:w="2778" w:type="dxa"/>
          </w:tcPr>
          <w:p w:rsidR="00D47A61" w:rsidRDefault="00D47A61">
            <w:pPr>
              <w:pStyle w:val="ConsPlusNormal"/>
              <w:jc w:val="center"/>
            </w:pPr>
            <w:r>
              <w:t>Филиал ФГБУ "ФКП Росреестра" по СК</w:t>
            </w:r>
          </w:p>
        </w:tc>
      </w:tr>
      <w:tr w:rsidR="00D47A61">
        <w:tc>
          <w:tcPr>
            <w:tcW w:w="811" w:type="dxa"/>
          </w:tcPr>
          <w:p w:rsidR="00D47A61" w:rsidRDefault="00D47A61">
            <w:pPr>
              <w:pStyle w:val="ConsPlusNormal"/>
              <w:jc w:val="center"/>
            </w:pPr>
            <w:r>
              <w:t>2.</w:t>
            </w:r>
          </w:p>
        </w:tc>
        <w:tc>
          <w:tcPr>
            <w:tcW w:w="5434" w:type="dxa"/>
          </w:tcPr>
          <w:p w:rsidR="00D47A61" w:rsidRDefault="00D47A61">
            <w:pPr>
              <w:pStyle w:val="ConsPlusNormal"/>
            </w:pPr>
            <w:r>
              <w:t xml:space="preserve">Документ, подтверждающий отнесение объектов, размещаемых на землях или земельных участках, к видам объектов, которые утверждены </w:t>
            </w:r>
            <w:hyperlink r:id="rId48"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778" w:type="dxa"/>
          </w:tcPr>
          <w:p w:rsidR="00D47A61" w:rsidRDefault="00D47A61">
            <w:pPr>
              <w:pStyle w:val="ConsPlusNormal"/>
              <w:jc w:val="center"/>
            </w:pPr>
            <w:r>
              <w:t>комитет градостроительства</w:t>
            </w:r>
          </w:p>
        </w:tc>
      </w:tr>
      <w:tr w:rsidR="00D47A61">
        <w:tc>
          <w:tcPr>
            <w:tcW w:w="811" w:type="dxa"/>
          </w:tcPr>
          <w:p w:rsidR="00D47A61" w:rsidRDefault="00D47A61">
            <w:pPr>
              <w:pStyle w:val="ConsPlusNormal"/>
              <w:jc w:val="center"/>
            </w:pPr>
            <w:r>
              <w:t>3.</w:t>
            </w:r>
          </w:p>
        </w:tc>
        <w:tc>
          <w:tcPr>
            <w:tcW w:w="5434" w:type="dxa"/>
          </w:tcPr>
          <w:p w:rsidR="00D47A61" w:rsidRDefault="00D47A61">
            <w:pPr>
              <w:pStyle w:val="ConsPlusNormal"/>
            </w:pPr>
            <w:r>
              <w:t>Документ, подтверждающий соответствие размещения объектов на землях или земельных участках утвержденным документам территориального планирования, правилам землепользования и застройки и документации по планировке территории</w:t>
            </w:r>
          </w:p>
        </w:tc>
        <w:tc>
          <w:tcPr>
            <w:tcW w:w="2778" w:type="dxa"/>
          </w:tcPr>
          <w:p w:rsidR="00D47A61" w:rsidRDefault="00D47A61">
            <w:pPr>
              <w:pStyle w:val="ConsPlusNormal"/>
              <w:jc w:val="center"/>
            </w:pPr>
            <w:r>
              <w:t>комитет градостроительства</w:t>
            </w:r>
          </w:p>
        </w:tc>
      </w:tr>
      <w:tr w:rsidR="00D47A61">
        <w:tblPrEx>
          <w:tblBorders>
            <w:insideH w:val="nil"/>
          </w:tblBorders>
        </w:tblPrEx>
        <w:tc>
          <w:tcPr>
            <w:tcW w:w="811" w:type="dxa"/>
            <w:tcBorders>
              <w:bottom w:val="nil"/>
            </w:tcBorders>
          </w:tcPr>
          <w:p w:rsidR="00D47A61" w:rsidRDefault="00D47A61">
            <w:pPr>
              <w:pStyle w:val="ConsPlusNormal"/>
              <w:jc w:val="center"/>
            </w:pPr>
            <w:r>
              <w:t>4.</w:t>
            </w:r>
          </w:p>
        </w:tc>
        <w:tc>
          <w:tcPr>
            <w:tcW w:w="5434" w:type="dxa"/>
            <w:tcBorders>
              <w:bottom w:val="nil"/>
            </w:tcBorders>
          </w:tcPr>
          <w:p w:rsidR="00D47A61" w:rsidRDefault="00D47A61">
            <w:pPr>
              <w:pStyle w:val="ConsPlusNormal"/>
            </w:pPr>
            <w:r>
              <w:t>Выписка из Единого государственного реестра юридических лиц о юридическом лице, являющемся заявителем</w:t>
            </w:r>
          </w:p>
        </w:tc>
        <w:tc>
          <w:tcPr>
            <w:tcW w:w="2778" w:type="dxa"/>
            <w:tcBorders>
              <w:bottom w:val="nil"/>
            </w:tcBorders>
          </w:tcPr>
          <w:p w:rsidR="00D47A61" w:rsidRDefault="00D47A61">
            <w:pPr>
              <w:pStyle w:val="ConsPlusNormal"/>
              <w:jc w:val="center"/>
            </w:pPr>
            <w:r>
              <w:t>Федеральная налоговая служба России</w:t>
            </w:r>
          </w:p>
        </w:tc>
      </w:tr>
      <w:tr w:rsidR="00D47A61">
        <w:tblPrEx>
          <w:tblBorders>
            <w:insideH w:val="nil"/>
          </w:tblBorders>
        </w:tblPrEx>
        <w:tc>
          <w:tcPr>
            <w:tcW w:w="9023" w:type="dxa"/>
            <w:gridSpan w:val="3"/>
            <w:tcBorders>
              <w:top w:val="nil"/>
            </w:tcBorders>
          </w:tcPr>
          <w:p w:rsidR="00D47A61" w:rsidRDefault="00D47A61">
            <w:pPr>
              <w:pStyle w:val="ConsPlusNormal"/>
              <w:jc w:val="both"/>
            </w:pPr>
            <w:r>
              <w:t xml:space="preserve">(п. 4 введен </w:t>
            </w:r>
            <w:hyperlink r:id="rId49" w:history="1">
              <w:r>
                <w:rPr>
                  <w:color w:val="0000FF"/>
                </w:rPr>
                <w:t>постановлением</w:t>
              </w:r>
            </w:hyperlink>
            <w:r>
              <w:t xml:space="preserve"> администрации г. Ставрополя от 26.03.2020 N 431)</w:t>
            </w:r>
          </w:p>
        </w:tc>
      </w:tr>
    </w:tbl>
    <w:p w:rsidR="00D47A61" w:rsidRDefault="00D47A61">
      <w:pPr>
        <w:pStyle w:val="ConsPlusNormal"/>
        <w:jc w:val="both"/>
      </w:pPr>
    </w:p>
    <w:p w:rsidR="00D47A61" w:rsidRDefault="00D47A61">
      <w:pPr>
        <w:pStyle w:val="ConsPlusNormal"/>
        <w:ind w:firstLine="540"/>
        <w:jc w:val="both"/>
      </w:pPr>
      <w:r>
        <w:t>Документы, указанные в данном пункте Административного регламента, заявитель вправе представить лично.</w:t>
      </w:r>
    </w:p>
    <w:p w:rsidR="00D47A61" w:rsidRDefault="00D47A61">
      <w:pPr>
        <w:pStyle w:val="ConsPlusNormal"/>
        <w:spacing w:before="220"/>
        <w:ind w:firstLine="540"/>
        <w:jc w:val="both"/>
      </w:pPr>
      <w:r>
        <w:t xml:space="preserve">18. В соответствии с </w:t>
      </w:r>
      <w:hyperlink r:id="rId50" w:history="1">
        <w:r>
          <w:rPr>
            <w:color w:val="0000FF"/>
          </w:rPr>
          <w:t>пунктами 1</w:t>
        </w:r>
      </w:hyperlink>
      <w:r>
        <w:t xml:space="preserve"> и </w:t>
      </w:r>
      <w:hyperlink r:id="rId51" w:history="1">
        <w:r>
          <w:rPr>
            <w:color w:val="0000FF"/>
          </w:rPr>
          <w:t>2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w:t>
      </w:r>
      <w:r>
        <w:lastRenderedPageBreak/>
        <w:t>требовать от заявителя:</w:t>
      </w:r>
    </w:p>
    <w:p w:rsidR="00D47A61" w:rsidRDefault="00D47A6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47A61" w:rsidRDefault="00D47A61">
      <w:pPr>
        <w:pStyle w:val="ConsPlusNormal"/>
        <w:spacing w:before="220"/>
        <w:ind w:firstLine="540"/>
        <w:jc w:val="both"/>
      </w:pPr>
      <w:r>
        <w:t>2) представления документов и информации, которые находятся в распоряжении органов, предоставляющих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A61" w:rsidRDefault="00D47A61">
      <w:pPr>
        <w:pStyle w:val="ConsPlusNormal"/>
        <w:spacing w:before="220"/>
        <w:ind w:firstLine="540"/>
        <w:jc w:val="both"/>
      </w:pPr>
      <w:bookmarkStart w:id="9" w:name="P224"/>
      <w:bookmarkEnd w:id="9"/>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47A61" w:rsidRDefault="00D47A61">
      <w:pPr>
        <w:pStyle w:val="ConsPlusNormal"/>
        <w:spacing w:before="22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47A61" w:rsidRDefault="00D47A61">
      <w:pPr>
        <w:pStyle w:val="ConsPlusNormal"/>
        <w:spacing w:before="22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47A61" w:rsidRDefault="00D47A6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47A61" w:rsidRDefault="00D47A61">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D47A61" w:rsidRDefault="00D47A61">
      <w:pPr>
        <w:pStyle w:val="ConsPlusNormal"/>
        <w:jc w:val="both"/>
      </w:pPr>
    </w:p>
    <w:p w:rsidR="00D47A61" w:rsidRDefault="00D47A61">
      <w:pPr>
        <w:pStyle w:val="ConsPlusTitle"/>
        <w:jc w:val="center"/>
        <w:outlineLvl w:val="2"/>
      </w:pPr>
      <w:r>
        <w:t>Исчерпывающий перечень оснований для отказа в приеме</w:t>
      </w:r>
    </w:p>
    <w:p w:rsidR="00D47A61" w:rsidRDefault="00D47A61">
      <w:pPr>
        <w:pStyle w:val="ConsPlusTitle"/>
        <w:jc w:val="center"/>
      </w:pPr>
      <w:r>
        <w:t>заявления о предоставлении услуги и документов, необходимых</w:t>
      </w:r>
    </w:p>
    <w:p w:rsidR="00D47A61" w:rsidRDefault="00D47A61">
      <w:pPr>
        <w:pStyle w:val="ConsPlusTitle"/>
        <w:jc w:val="center"/>
      </w:pPr>
      <w:r>
        <w:t>для предоставления услуги, представленных</w:t>
      </w:r>
    </w:p>
    <w:p w:rsidR="00D47A61" w:rsidRDefault="00D47A61">
      <w:pPr>
        <w:pStyle w:val="ConsPlusTitle"/>
        <w:jc w:val="center"/>
      </w:pPr>
      <w:r>
        <w:t>в электронной форме</w:t>
      </w:r>
    </w:p>
    <w:p w:rsidR="00D47A61" w:rsidRDefault="00D47A61">
      <w:pPr>
        <w:pStyle w:val="ConsPlusNormal"/>
        <w:jc w:val="both"/>
      </w:pPr>
    </w:p>
    <w:p w:rsidR="00D47A61" w:rsidRDefault="00D47A61">
      <w:pPr>
        <w:pStyle w:val="ConsPlusNormal"/>
        <w:ind w:firstLine="540"/>
        <w:jc w:val="both"/>
      </w:pPr>
      <w:bookmarkStart w:id="10" w:name="P235"/>
      <w:bookmarkEnd w:id="10"/>
      <w:r>
        <w:t>19. Основанием для отказа в приеме специалистами Комитета заявления о предоставлении услуги и документов, необходимых для предоставления услуги, представленных в электронной форме, является признание усиленной квалифицированной электронной подписи, с использованием которой подписаны заявление о предоставлении услуги и документы, необходимые для предоставления услуги, представленные заявителем в электронной форме, недействительной.</w:t>
      </w:r>
    </w:p>
    <w:p w:rsidR="00D47A61" w:rsidRDefault="00D47A61">
      <w:pPr>
        <w:pStyle w:val="ConsPlusNormal"/>
        <w:jc w:val="both"/>
      </w:pPr>
    </w:p>
    <w:p w:rsidR="00D47A61" w:rsidRDefault="00D47A61">
      <w:pPr>
        <w:pStyle w:val="ConsPlusTitle"/>
        <w:jc w:val="center"/>
        <w:outlineLvl w:val="2"/>
      </w:pPr>
      <w:r>
        <w:t>Исчерпывающий перечень оснований для приостановления</w:t>
      </w:r>
    </w:p>
    <w:p w:rsidR="00D47A61" w:rsidRDefault="00D47A61">
      <w:pPr>
        <w:pStyle w:val="ConsPlusTitle"/>
        <w:jc w:val="center"/>
      </w:pPr>
      <w:r>
        <w:t>или отказа в предоставлении услуги</w:t>
      </w:r>
    </w:p>
    <w:p w:rsidR="00D47A61" w:rsidRDefault="00D47A61">
      <w:pPr>
        <w:pStyle w:val="ConsPlusNormal"/>
        <w:jc w:val="both"/>
      </w:pPr>
    </w:p>
    <w:p w:rsidR="00D47A61" w:rsidRDefault="00D47A61">
      <w:pPr>
        <w:pStyle w:val="ConsPlusNormal"/>
        <w:ind w:firstLine="540"/>
        <w:jc w:val="both"/>
      </w:pPr>
      <w:bookmarkStart w:id="11" w:name="P240"/>
      <w:bookmarkEnd w:id="11"/>
      <w:r>
        <w:t>20. Основаниями для отказа в предоставлении услуги являются:</w:t>
      </w:r>
    </w:p>
    <w:p w:rsidR="00D47A61" w:rsidRDefault="00D47A61">
      <w:pPr>
        <w:pStyle w:val="ConsPlusNormal"/>
        <w:spacing w:before="220"/>
        <w:ind w:firstLine="540"/>
        <w:jc w:val="both"/>
      </w:pPr>
      <w:r>
        <w:t>1) земельный участок, на котором планируется размещение объектов, предоставлен физическому или юридическому лицу;</w:t>
      </w:r>
    </w:p>
    <w:p w:rsidR="00D47A61" w:rsidRDefault="00D47A61">
      <w:pPr>
        <w:pStyle w:val="ConsPlusNormal"/>
        <w:spacing w:before="220"/>
        <w:ind w:firstLine="540"/>
        <w:jc w:val="both"/>
      </w:pPr>
      <w:r>
        <w:t>2) заявление о предоставлении услуги не соответствует по форме или содержанию требованиям Административного регламента;</w:t>
      </w:r>
    </w:p>
    <w:p w:rsidR="00D47A61" w:rsidRDefault="00D47A61">
      <w:pPr>
        <w:pStyle w:val="ConsPlusNormal"/>
        <w:spacing w:before="220"/>
        <w:ind w:firstLine="540"/>
        <w:jc w:val="both"/>
      </w:pPr>
      <w:r>
        <w:lastRenderedPageBreak/>
        <w:t xml:space="preserve">3) документы, необходимые для предоставления услуги, указанные в </w:t>
      </w:r>
      <w:hyperlink w:anchor="P179" w:history="1">
        <w:r>
          <w:rPr>
            <w:color w:val="0000FF"/>
          </w:rPr>
          <w:t>пункте 14</w:t>
        </w:r>
      </w:hyperlink>
      <w:r>
        <w:t xml:space="preserve"> Административного регламента, не представлены либо представлены не в полном объеме;</w:t>
      </w:r>
    </w:p>
    <w:p w:rsidR="00D47A61" w:rsidRDefault="00D47A61">
      <w:pPr>
        <w:pStyle w:val="ConsPlusNormal"/>
        <w:spacing w:before="220"/>
        <w:ind w:firstLine="540"/>
        <w:jc w:val="both"/>
      </w:pPr>
      <w:r>
        <w:t xml:space="preserve">4) предполагаемые к размещению объекты не соответствуют видам объектов, которые утверждены </w:t>
      </w:r>
      <w:hyperlink r:id="rId52"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47A61" w:rsidRDefault="00D47A61">
      <w:pPr>
        <w:pStyle w:val="ConsPlusNormal"/>
        <w:spacing w:before="220"/>
        <w:ind w:firstLine="540"/>
        <w:jc w:val="both"/>
      </w:pPr>
      <w:r>
        <w:t>5) размещение объектов приведет к невозможности использования земельного участка в соответствии с его разрешенным использованием;</w:t>
      </w:r>
    </w:p>
    <w:p w:rsidR="00D47A61" w:rsidRDefault="00D47A61">
      <w:pPr>
        <w:pStyle w:val="ConsPlusNormal"/>
        <w:spacing w:before="220"/>
        <w:ind w:firstLine="540"/>
        <w:jc w:val="both"/>
      </w:pPr>
      <w:r>
        <w:t>6) размещение объектов не соответствует утвержденным документам территориального планирования, правилам землепользования и застройки и документации по планировке территории;</w:t>
      </w:r>
    </w:p>
    <w:p w:rsidR="00D47A61" w:rsidRDefault="00D47A61">
      <w:pPr>
        <w:pStyle w:val="ConsPlusNormal"/>
        <w:spacing w:before="220"/>
        <w:ind w:firstLine="540"/>
        <w:jc w:val="both"/>
      </w:pPr>
      <w:r>
        <w:t>7) размещение объектов противоречит правовому режиму использования земель или земельных участков;</w:t>
      </w:r>
    </w:p>
    <w:p w:rsidR="00D47A61" w:rsidRDefault="00D47A61">
      <w:pPr>
        <w:pStyle w:val="ConsPlusNormal"/>
        <w:spacing w:before="220"/>
        <w:ind w:firstLine="540"/>
        <w:jc w:val="both"/>
      </w:pPr>
      <w:r>
        <w:t xml:space="preserve">8) ответ на межведомственный запрос свидетельствует об отсутствии документов, указанных в </w:t>
      </w:r>
      <w:hyperlink w:anchor="P201" w:history="1">
        <w:r>
          <w:rPr>
            <w:color w:val="0000FF"/>
          </w:rPr>
          <w:t>пункте 17</w:t>
        </w:r>
      </w:hyperlink>
      <w:r>
        <w:t xml:space="preserve"> Административного регламента (или информации, которая должна содержаться в таком документе), если соответствующий документ не был представлен заявителем по собственной инициативе.</w:t>
      </w:r>
    </w:p>
    <w:p w:rsidR="00D47A61" w:rsidRDefault="00D47A61">
      <w:pPr>
        <w:pStyle w:val="ConsPlusNormal"/>
        <w:spacing w:before="220"/>
        <w:ind w:firstLine="540"/>
        <w:jc w:val="both"/>
      </w:pPr>
      <w:r>
        <w:t>21. Основания для приостановления предоставления услуги отсутствуют.</w:t>
      </w:r>
    </w:p>
    <w:p w:rsidR="00D47A61" w:rsidRDefault="00D47A61">
      <w:pPr>
        <w:pStyle w:val="ConsPlusNormal"/>
        <w:jc w:val="both"/>
      </w:pPr>
    </w:p>
    <w:p w:rsidR="00D47A61" w:rsidRDefault="00D47A61">
      <w:pPr>
        <w:pStyle w:val="ConsPlusTitle"/>
        <w:jc w:val="center"/>
        <w:outlineLvl w:val="2"/>
      </w:pPr>
      <w:r>
        <w:t>Перечень услуг, необходимых и обязательных</w:t>
      </w:r>
    </w:p>
    <w:p w:rsidR="00D47A61" w:rsidRDefault="00D47A61">
      <w:pPr>
        <w:pStyle w:val="ConsPlusTitle"/>
        <w:jc w:val="center"/>
      </w:pPr>
      <w:r>
        <w:t>для предоставления услуги, в том числе сведения о документе</w:t>
      </w:r>
    </w:p>
    <w:p w:rsidR="00D47A61" w:rsidRDefault="00D47A61">
      <w:pPr>
        <w:pStyle w:val="ConsPlusTitle"/>
        <w:jc w:val="center"/>
      </w:pPr>
      <w:r>
        <w:t>(документах), выдаваемом (выдаваемых) иными организациями,</w:t>
      </w:r>
    </w:p>
    <w:p w:rsidR="00D47A61" w:rsidRDefault="00D47A61">
      <w:pPr>
        <w:pStyle w:val="ConsPlusTitle"/>
        <w:jc w:val="center"/>
      </w:pPr>
      <w:r>
        <w:t>участвующими в предоставлении услуги</w:t>
      </w:r>
    </w:p>
    <w:p w:rsidR="00D47A61" w:rsidRDefault="00D47A61">
      <w:pPr>
        <w:pStyle w:val="ConsPlusNormal"/>
        <w:jc w:val="both"/>
      </w:pPr>
    </w:p>
    <w:p w:rsidR="00D47A61" w:rsidRDefault="00D47A61">
      <w:pPr>
        <w:pStyle w:val="ConsPlusNormal"/>
        <w:ind w:firstLine="540"/>
        <w:jc w:val="both"/>
      </w:pPr>
      <w:r>
        <w:t>22. Подготовка схемы границ осуществляется кадастровым инженером.</w:t>
      </w:r>
    </w:p>
    <w:p w:rsidR="00D47A61" w:rsidRDefault="00D47A61">
      <w:pPr>
        <w:pStyle w:val="ConsPlusNormal"/>
        <w:spacing w:before="220"/>
        <w:ind w:firstLine="540"/>
        <w:jc w:val="both"/>
      </w:pPr>
      <w:r>
        <w:t>23. Государственная пошлина за предоставление услуги не установлена. Услуга предоставляется на безвозмездной основе.</w:t>
      </w:r>
    </w:p>
    <w:p w:rsidR="00D47A61" w:rsidRDefault="00D47A61">
      <w:pPr>
        <w:pStyle w:val="ConsPlusNormal"/>
        <w:jc w:val="both"/>
      </w:pPr>
    </w:p>
    <w:p w:rsidR="00D47A61" w:rsidRDefault="00D47A61">
      <w:pPr>
        <w:pStyle w:val="ConsPlusTitle"/>
        <w:jc w:val="center"/>
        <w:outlineLvl w:val="2"/>
      </w:pPr>
      <w:r>
        <w:t>Максимальный срок ожидания в очереди при подаче заявления</w:t>
      </w:r>
    </w:p>
    <w:p w:rsidR="00D47A61" w:rsidRDefault="00D47A61">
      <w:pPr>
        <w:pStyle w:val="ConsPlusTitle"/>
        <w:jc w:val="center"/>
      </w:pPr>
      <w:r>
        <w:t>о предоставлении услуги и при получении результата</w:t>
      </w:r>
    </w:p>
    <w:p w:rsidR="00D47A61" w:rsidRDefault="00D47A61">
      <w:pPr>
        <w:pStyle w:val="ConsPlusTitle"/>
        <w:jc w:val="center"/>
      </w:pPr>
      <w:r>
        <w:t>предоставления услуги</w:t>
      </w:r>
    </w:p>
    <w:p w:rsidR="00D47A61" w:rsidRDefault="00D47A61">
      <w:pPr>
        <w:pStyle w:val="ConsPlusNormal"/>
        <w:jc w:val="both"/>
      </w:pPr>
    </w:p>
    <w:p w:rsidR="00D47A61" w:rsidRDefault="00D47A61">
      <w:pPr>
        <w:pStyle w:val="ConsPlusNormal"/>
        <w:ind w:firstLine="540"/>
        <w:jc w:val="both"/>
      </w:pPr>
      <w:r>
        <w:t>24. Максимальное время ожидания в очереди при подаче заявления о предоставлении услуги и при получении результата предоставления услуги в Комитете и Центре не должно превышать 15 минут.</w:t>
      </w:r>
    </w:p>
    <w:p w:rsidR="00D47A61" w:rsidRDefault="00D47A61">
      <w:pPr>
        <w:pStyle w:val="ConsPlusNormal"/>
        <w:jc w:val="both"/>
      </w:pPr>
    </w:p>
    <w:p w:rsidR="00D47A61" w:rsidRDefault="00D47A61">
      <w:pPr>
        <w:pStyle w:val="ConsPlusTitle"/>
        <w:jc w:val="center"/>
        <w:outlineLvl w:val="2"/>
      </w:pPr>
      <w:r>
        <w:t>Срок и порядок регистрации заявления о предоставлении</w:t>
      </w:r>
    </w:p>
    <w:p w:rsidR="00D47A61" w:rsidRDefault="00D47A61">
      <w:pPr>
        <w:pStyle w:val="ConsPlusTitle"/>
        <w:jc w:val="center"/>
      </w:pPr>
      <w:r>
        <w:t>услуги, в том числе представленного в электронной форме</w:t>
      </w:r>
    </w:p>
    <w:p w:rsidR="00D47A61" w:rsidRDefault="00D47A61">
      <w:pPr>
        <w:pStyle w:val="ConsPlusNormal"/>
        <w:jc w:val="both"/>
      </w:pPr>
    </w:p>
    <w:p w:rsidR="00D47A61" w:rsidRDefault="00D47A61">
      <w:pPr>
        <w:pStyle w:val="ConsPlusNormal"/>
        <w:ind w:firstLine="540"/>
        <w:jc w:val="both"/>
      </w:pPr>
      <w:bookmarkStart w:id="12" w:name="P268"/>
      <w:bookmarkEnd w:id="12"/>
      <w:r>
        <w:t xml:space="preserve">25. Заявление о предоставлении услуги с приложением документов, указанных в </w:t>
      </w:r>
      <w:hyperlink w:anchor="P179" w:history="1">
        <w:r>
          <w:rPr>
            <w:color w:val="0000FF"/>
          </w:rPr>
          <w:t>пункте 14</w:t>
        </w:r>
      </w:hyperlink>
      <w: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информационную систему, используемую для регистрации заявлений о предоставлении муниципальных услуг в Комитете, в автоматизированную информационную систему "МФЦ" в Центре.</w:t>
      </w:r>
    </w:p>
    <w:p w:rsidR="00D47A61" w:rsidRDefault="00D47A61">
      <w:pPr>
        <w:pStyle w:val="ConsPlusNormal"/>
        <w:jc w:val="both"/>
      </w:pPr>
      <w:r>
        <w:t xml:space="preserve">(в ред. </w:t>
      </w:r>
      <w:hyperlink r:id="rId53"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lastRenderedPageBreak/>
        <w:t>Срок регистрации заявления о предоставлении услуги в Комитете, Центре не должен превышать 15 минут, за исключением времени обеденного перерыва.</w:t>
      </w:r>
    </w:p>
    <w:p w:rsidR="00D47A61" w:rsidRDefault="00D47A61">
      <w:pPr>
        <w:pStyle w:val="ConsPlusNormal"/>
        <w:spacing w:before="220"/>
        <w:ind w:firstLine="540"/>
        <w:jc w:val="both"/>
      </w:pPr>
      <w:r>
        <w:t xml:space="preserve">26. Заявление о предоставлении услуги с приложением документов, необходимых для предоставления услуги, указанных в </w:t>
      </w:r>
      <w:hyperlink w:anchor="P179" w:history="1">
        <w:r>
          <w:rPr>
            <w:color w:val="0000FF"/>
          </w:rPr>
          <w:t>пункте 14</w:t>
        </w:r>
      </w:hyperlink>
      <w:r>
        <w:t xml:space="preserve"> Административного регламента,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D47A61" w:rsidRDefault="00D47A61">
      <w:pPr>
        <w:pStyle w:val="ConsPlusNormal"/>
        <w:jc w:val="both"/>
      </w:pPr>
    </w:p>
    <w:p w:rsidR="00D47A61" w:rsidRDefault="00D47A61">
      <w:pPr>
        <w:pStyle w:val="ConsPlusTitle"/>
        <w:jc w:val="center"/>
        <w:outlineLvl w:val="2"/>
      </w:pPr>
      <w:r>
        <w:t>Требования к помещениям, в которых предоставляется услуга,</w:t>
      </w:r>
    </w:p>
    <w:p w:rsidR="00D47A61" w:rsidRDefault="00D47A61">
      <w:pPr>
        <w:pStyle w:val="ConsPlusTitle"/>
        <w:jc w:val="center"/>
      </w:pPr>
      <w:r>
        <w:t>к местам ожидания и приема заявителей, размещению</w:t>
      </w:r>
    </w:p>
    <w:p w:rsidR="00D47A61" w:rsidRDefault="00D47A61">
      <w:pPr>
        <w:pStyle w:val="ConsPlusTitle"/>
        <w:jc w:val="center"/>
      </w:pPr>
      <w:r>
        <w:t>и оформлению визуальной, текстовой и мультимедийной</w:t>
      </w:r>
    </w:p>
    <w:p w:rsidR="00D47A61" w:rsidRDefault="00D47A61">
      <w:pPr>
        <w:pStyle w:val="ConsPlusTitle"/>
        <w:jc w:val="center"/>
      </w:pPr>
      <w:r>
        <w:t>информации о порядке предоставления услуги</w:t>
      </w:r>
    </w:p>
    <w:p w:rsidR="00D47A61" w:rsidRDefault="00D47A61">
      <w:pPr>
        <w:pStyle w:val="ConsPlusNormal"/>
        <w:jc w:val="both"/>
      </w:pPr>
    </w:p>
    <w:p w:rsidR="00D47A61" w:rsidRDefault="00D47A61">
      <w:pPr>
        <w:pStyle w:val="ConsPlusNormal"/>
        <w:ind w:firstLine="540"/>
        <w:jc w:val="both"/>
      </w:pPr>
      <w:r>
        <w:t>27. Требования к помещениям Комитета, в которых предоставляется услуга, к местам ожидания и приема заявителей.</w:t>
      </w:r>
    </w:p>
    <w:p w:rsidR="00D47A61" w:rsidRDefault="00D47A61">
      <w:pPr>
        <w:pStyle w:val="ConsPlusNormal"/>
        <w:spacing w:before="220"/>
        <w:ind w:firstLine="540"/>
        <w:jc w:val="both"/>
      </w:pPr>
      <w:r>
        <w:t>Здание, помещения, в которых расположен Комитет, оборудовано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D47A61" w:rsidRDefault="00D47A61">
      <w:pPr>
        <w:pStyle w:val="ConsPlusNormal"/>
        <w:spacing w:before="220"/>
        <w:ind w:firstLine="540"/>
        <w:jc w:val="both"/>
      </w:pPr>
      <w:r>
        <w:t>Вход в здание Комитета оборудуется информационной табличкой (вывеской), содержащей следующую информацию о Комитете:</w:t>
      </w:r>
    </w:p>
    <w:p w:rsidR="00D47A61" w:rsidRDefault="00D47A61">
      <w:pPr>
        <w:pStyle w:val="ConsPlusNormal"/>
        <w:spacing w:before="220"/>
        <w:ind w:firstLine="540"/>
        <w:jc w:val="both"/>
      </w:pPr>
      <w:r>
        <w:t>наименование;</w:t>
      </w:r>
    </w:p>
    <w:p w:rsidR="00D47A61" w:rsidRDefault="00D47A61">
      <w:pPr>
        <w:pStyle w:val="ConsPlusNormal"/>
        <w:spacing w:before="220"/>
        <w:ind w:firstLine="540"/>
        <w:jc w:val="both"/>
      </w:pPr>
      <w:r>
        <w:t>место нахождения;</w:t>
      </w:r>
    </w:p>
    <w:p w:rsidR="00D47A61" w:rsidRDefault="00D47A61">
      <w:pPr>
        <w:pStyle w:val="ConsPlusNormal"/>
        <w:spacing w:before="220"/>
        <w:ind w:firstLine="540"/>
        <w:jc w:val="both"/>
      </w:pPr>
      <w:r>
        <w:t>график работы.</w:t>
      </w:r>
    </w:p>
    <w:p w:rsidR="00D47A61" w:rsidRDefault="00D47A61">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 Комитета.</w:t>
      </w:r>
    </w:p>
    <w:p w:rsidR="00D47A61" w:rsidRDefault="00D47A61">
      <w:pPr>
        <w:pStyle w:val="ConsPlusNormal"/>
        <w:spacing w:before="220"/>
        <w:ind w:firstLine="540"/>
        <w:jc w:val="both"/>
      </w:pPr>
      <w: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47A61" w:rsidRDefault="00D47A61">
      <w:pPr>
        <w:pStyle w:val="ConsPlusNormal"/>
        <w:spacing w:before="220"/>
        <w:ind w:firstLine="540"/>
        <w:jc w:val="both"/>
      </w:pPr>
      <w: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D47A61" w:rsidRDefault="00D47A61">
      <w:pPr>
        <w:pStyle w:val="ConsPlusNormal"/>
        <w:spacing w:before="220"/>
        <w:ind w:firstLine="540"/>
        <w:jc w:val="both"/>
      </w:pPr>
      <w:r>
        <w:t>номера кабинета;</w:t>
      </w:r>
    </w:p>
    <w:p w:rsidR="00D47A61" w:rsidRDefault="00D47A61">
      <w:pPr>
        <w:pStyle w:val="ConsPlusNormal"/>
        <w:spacing w:before="220"/>
        <w:ind w:firstLine="540"/>
        <w:jc w:val="both"/>
      </w:pPr>
      <w:r>
        <w:t>фамилии, имени, отчества и должности специалиста, осуществляющего прием и выдачу документов;</w:t>
      </w:r>
    </w:p>
    <w:p w:rsidR="00D47A61" w:rsidRDefault="00D47A61">
      <w:pPr>
        <w:pStyle w:val="ConsPlusNormal"/>
        <w:spacing w:before="220"/>
        <w:ind w:firstLine="540"/>
        <w:jc w:val="both"/>
      </w:pPr>
      <w:r>
        <w:t>времени перерыва, технического перерыва.</w:t>
      </w:r>
    </w:p>
    <w:p w:rsidR="00D47A61" w:rsidRDefault="00D47A61">
      <w:pPr>
        <w:pStyle w:val="ConsPlusNormal"/>
        <w:spacing w:before="220"/>
        <w:ind w:firstLine="540"/>
        <w:jc w:val="both"/>
      </w:pPr>
      <w: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D47A61" w:rsidRDefault="00D47A61">
      <w:pPr>
        <w:pStyle w:val="ConsPlusNormal"/>
        <w:spacing w:before="220"/>
        <w:ind w:firstLine="540"/>
        <w:jc w:val="both"/>
      </w:pPr>
      <w:r>
        <w:t>28. Требования к размещению и оформлению визуальной, текстовой информации в Комитете.</w:t>
      </w:r>
    </w:p>
    <w:p w:rsidR="00D47A61" w:rsidRDefault="00D47A61">
      <w:pPr>
        <w:pStyle w:val="ConsPlusNormal"/>
        <w:spacing w:before="220"/>
        <w:ind w:firstLine="540"/>
        <w:jc w:val="both"/>
      </w:pPr>
      <w:r>
        <w:lastRenderedPageBreak/>
        <w:t>На информационных стендах в местах ожидания и официальном сайте Администрации размещается следующая информация:</w:t>
      </w:r>
    </w:p>
    <w:p w:rsidR="00D47A61" w:rsidRDefault="00D47A61">
      <w:pPr>
        <w:pStyle w:val="ConsPlusNormal"/>
        <w:spacing w:before="220"/>
        <w:ind w:firstLine="540"/>
        <w:jc w:val="both"/>
      </w:pPr>
      <w: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D47A61" w:rsidRDefault="00D47A61">
      <w:pPr>
        <w:pStyle w:val="ConsPlusNormal"/>
        <w:spacing w:before="220"/>
        <w:ind w:firstLine="540"/>
        <w:jc w:val="both"/>
      </w:pPr>
      <w:r>
        <w:t>информация о размещении специалистов Комитета;</w:t>
      </w:r>
    </w:p>
    <w:p w:rsidR="00D47A61" w:rsidRDefault="00D47A61">
      <w:pPr>
        <w:pStyle w:val="ConsPlusNormal"/>
        <w:spacing w:before="220"/>
        <w:ind w:firstLine="540"/>
        <w:jc w:val="both"/>
      </w:pPr>
      <w:r>
        <w:t>перечень муниципальных услуг, предоставляемых Комитетом;</w:t>
      </w:r>
    </w:p>
    <w:p w:rsidR="00D47A61" w:rsidRDefault="00D47A61">
      <w:pPr>
        <w:pStyle w:val="ConsPlusNormal"/>
        <w:spacing w:before="220"/>
        <w:ind w:firstLine="540"/>
        <w:jc w:val="both"/>
      </w:pPr>
      <w:r>
        <w:t>перечень документов, необходимых для предоставления услуги, и требования, предъявляемые к документам;</w:t>
      </w:r>
    </w:p>
    <w:p w:rsidR="00D47A61" w:rsidRDefault="00D47A61">
      <w:pPr>
        <w:pStyle w:val="ConsPlusNormal"/>
        <w:spacing w:before="220"/>
        <w:ind w:firstLine="540"/>
        <w:jc w:val="both"/>
      </w:pPr>
      <w:r>
        <w:t>сроки предоставления услуги.</w:t>
      </w:r>
    </w:p>
    <w:p w:rsidR="00D47A61" w:rsidRDefault="00D47A61">
      <w:pPr>
        <w:pStyle w:val="ConsPlusNormal"/>
        <w:spacing w:before="220"/>
        <w:ind w:firstLine="540"/>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Администрации.</w:t>
      </w:r>
    </w:p>
    <w:p w:rsidR="00D47A61" w:rsidRDefault="00D47A61">
      <w:pPr>
        <w:pStyle w:val="ConsPlusNormal"/>
        <w:spacing w:before="220"/>
        <w:ind w:firstLine="540"/>
        <w:jc w:val="both"/>
      </w:pPr>
      <w:r>
        <w:t>29. Требования к помещениям, местам ожидания и приема заявителей в Центре.</w:t>
      </w:r>
    </w:p>
    <w:p w:rsidR="00D47A61" w:rsidRDefault="00D47A61">
      <w:pPr>
        <w:pStyle w:val="ConsPlusNormal"/>
        <w:spacing w:before="220"/>
        <w:ind w:firstLine="540"/>
        <w:jc w:val="both"/>
      </w:pPr>
      <w:r>
        <w:t>Здание, помещения, в которых расположен Центр, оборудовано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D47A61" w:rsidRDefault="00D47A61">
      <w:pPr>
        <w:pStyle w:val="ConsPlusNormal"/>
        <w:spacing w:before="220"/>
        <w:ind w:firstLine="540"/>
        <w:jc w:val="both"/>
      </w:pPr>
      <w:r>
        <w:t>Вход в здание оборудуется информационной табличкой (вывеской), которая располагается рядом с входом и содержит следующую информацию о Центре:</w:t>
      </w:r>
    </w:p>
    <w:p w:rsidR="00D47A61" w:rsidRDefault="00D47A61">
      <w:pPr>
        <w:pStyle w:val="ConsPlusNormal"/>
        <w:spacing w:before="220"/>
        <w:ind w:firstLine="540"/>
        <w:jc w:val="both"/>
      </w:pPr>
      <w:r>
        <w:t>наименование;</w:t>
      </w:r>
    </w:p>
    <w:p w:rsidR="00D47A61" w:rsidRDefault="00D47A61">
      <w:pPr>
        <w:pStyle w:val="ConsPlusNormal"/>
        <w:spacing w:before="220"/>
        <w:ind w:firstLine="540"/>
        <w:jc w:val="both"/>
      </w:pPr>
      <w:r>
        <w:t>место нахождения;</w:t>
      </w:r>
    </w:p>
    <w:p w:rsidR="00D47A61" w:rsidRDefault="00D47A61">
      <w:pPr>
        <w:pStyle w:val="ConsPlusNormal"/>
        <w:spacing w:before="220"/>
        <w:ind w:firstLine="540"/>
        <w:jc w:val="both"/>
      </w:pPr>
      <w:r>
        <w:t>режим работы;</w:t>
      </w:r>
    </w:p>
    <w:p w:rsidR="00D47A61" w:rsidRDefault="00D47A61">
      <w:pPr>
        <w:pStyle w:val="ConsPlusNormal"/>
        <w:spacing w:before="220"/>
        <w:ind w:firstLine="540"/>
        <w:jc w:val="both"/>
      </w:pPr>
      <w:r>
        <w:t>номер телефона группы информационной поддержки Центра;</w:t>
      </w:r>
    </w:p>
    <w:p w:rsidR="00D47A61" w:rsidRDefault="00D47A61">
      <w:pPr>
        <w:pStyle w:val="ConsPlusNormal"/>
        <w:spacing w:before="220"/>
        <w:ind w:firstLine="540"/>
        <w:jc w:val="both"/>
      </w:pPr>
      <w:r>
        <w:t>адрес электронной почты.</w:t>
      </w:r>
    </w:p>
    <w:p w:rsidR="00D47A61" w:rsidRDefault="00D47A61">
      <w:pPr>
        <w:pStyle w:val="ConsPlusNormal"/>
        <w:spacing w:before="220"/>
        <w:ind w:firstLine="540"/>
        <w:jc w:val="both"/>
      </w:pPr>
      <w:r>
        <w:t>Выход из здания Центра оборудуется соответствующим указателем.</w:t>
      </w:r>
    </w:p>
    <w:p w:rsidR="00D47A61" w:rsidRDefault="00D47A61">
      <w:pPr>
        <w:pStyle w:val="ConsPlusNormal"/>
        <w:spacing w:before="220"/>
        <w:ind w:firstLine="540"/>
        <w:jc w:val="both"/>
      </w:pPr>
      <w:r>
        <w:t>Помещения Центра, предназначенные для работы с заявителями, располагаются на первом этаже здания и имеют отдельный вход.</w:t>
      </w:r>
    </w:p>
    <w:p w:rsidR="00D47A61" w:rsidRDefault="00D47A61">
      <w:pPr>
        <w:pStyle w:val="ConsPlusNormal"/>
        <w:spacing w:before="220"/>
        <w:ind w:firstLine="540"/>
        <w:jc w:val="both"/>
      </w:pPr>
      <w:r>
        <w:t>Для организации взаимодействия с заявителями помещение Центра делится на следующие функциональные секторы (зоны):</w:t>
      </w:r>
    </w:p>
    <w:p w:rsidR="00D47A61" w:rsidRDefault="00D47A61">
      <w:pPr>
        <w:pStyle w:val="ConsPlusNormal"/>
        <w:spacing w:before="220"/>
        <w:ind w:firstLine="540"/>
        <w:jc w:val="both"/>
      </w:pPr>
      <w:r>
        <w:t>сектор информирования и ожидания;</w:t>
      </w:r>
    </w:p>
    <w:p w:rsidR="00D47A61" w:rsidRDefault="00D47A61">
      <w:pPr>
        <w:pStyle w:val="ConsPlusNormal"/>
        <w:spacing w:before="220"/>
        <w:ind w:firstLine="540"/>
        <w:jc w:val="both"/>
      </w:pPr>
      <w:r>
        <w:t>сектор приема заявителей.</w:t>
      </w:r>
    </w:p>
    <w:p w:rsidR="00D47A61" w:rsidRDefault="00D47A61">
      <w:pPr>
        <w:pStyle w:val="ConsPlusNormal"/>
        <w:spacing w:before="220"/>
        <w:ind w:firstLine="540"/>
        <w:jc w:val="both"/>
      </w:pPr>
      <w:r>
        <w:t>Сектор информирования и ожидания включает:</w:t>
      </w:r>
    </w:p>
    <w:p w:rsidR="00D47A61" w:rsidRDefault="00D47A61">
      <w:pPr>
        <w:pStyle w:val="ConsPlusNormal"/>
        <w:spacing w:before="220"/>
        <w:ind w:firstLine="540"/>
        <w:jc w:val="both"/>
      </w:pPr>
      <w:r>
        <w:t>информационные стенды, содержащие актуальную и исчерпывающую информацию, необходимую для получения муниципальных услуг;</w:t>
      </w:r>
    </w:p>
    <w:p w:rsidR="00D47A61" w:rsidRDefault="00D47A61">
      <w:pPr>
        <w:pStyle w:val="ConsPlusNormal"/>
        <w:spacing w:before="220"/>
        <w:ind w:firstLine="540"/>
        <w:jc w:val="both"/>
      </w:pPr>
      <w: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D47A61" w:rsidRDefault="00D47A61">
      <w:pPr>
        <w:pStyle w:val="ConsPlusNormal"/>
        <w:spacing w:before="220"/>
        <w:ind w:firstLine="540"/>
        <w:jc w:val="both"/>
      </w:pPr>
      <w:r>
        <w:lastRenderedPageBreak/>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D47A61" w:rsidRDefault="00D47A61">
      <w:pPr>
        <w:pStyle w:val="ConsPlusNormal"/>
        <w:spacing w:before="220"/>
        <w:ind w:firstLine="540"/>
        <w:jc w:val="both"/>
      </w:pPr>
      <w: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D47A61" w:rsidRDefault="00D47A61">
      <w:pPr>
        <w:pStyle w:val="ConsPlusNormal"/>
        <w:spacing w:before="220"/>
        <w:ind w:firstLine="540"/>
        <w:jc w:val="both"/>
      </w:pPr>
      <w: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D47A61" w:rsidRDefault="00D47A61">
      <w:pPr>
        <w:pStyle w:val="ConsPlusNormal"/>
        <w:spacing w:before="220"/>
        <w:ind w:firstLine="540"/>
        <w:jc w:val="both"/>
      </w:pPr>
      <w:r>
        <w:t>электронную систему управления очередью, предназначенную:</w:t>
      </w:r>
    </w:p>
    <w:p w:rsidR="00D47A61" w:rsidRDefault="00D47A61">
      <w:pPr>
        <w:pStyle w:val="ConsPlusNormal"/>
        <w:spacing w:before="220"/>
        <w:ind w:firstLine="540"/>
        <w:jc w:val="both"/>
      </w:pPr>
      <w:r>
        <w:t>для регистрации заявителя в очереди;</w:t>
      </w:r>
    </w:p>
    <w:p w:rsidR="00D47A61" w:rsidRDefault="00D47A61">
      <w:pPr>
        <w:pStyle w:val="ConsPlusNormal"/>
        <w:spacing w:before="220"/>
        <w:ind w:firstLine="540"/>
        <w:jc w:val="both"/>
      </w:pPr>
      <w:r>
        <w:t>для учета заявителей в очереди, управления отдельными очередями в зависимости от видов услуг;</w:t>
      </w:r>
    </w:p>
    <w:p w:rsidR="00D47A61" w:rsidRDefault="00D47A61">
      <w:pPr>
        <w:pStyle w:val="ConsPlusNormal"/>
        <w:spacing w:before="220"/>
        <w:ind w:firstLine="540"/>
        <w:jc w:val="both"/>
      </w:pPr>
      <w:r>
        <w:t>для отображения статуса очереди;</w:t>
      </w:r>
    </w:p>
    <w:p w:rsidR="00D47A61" w:rsidRDefault="00D47A61">
      <w:pPr>
        <w:pStyle w:val="ConsPlusNormal"/>
        <w:spacing w:before="220"/>
        <w:ind w:firstLine="540"/>
        <w:jc w:val="both"/>
      </w:pPr>
      <w:r>
        <w:t>для автоматического перенаправления заявителя в очередь на обслуживание к следующему специалисту Центра;</w:t>
      </w:r>
    </w:p>
    <w:p w:rsidR="00D47A61" w:rsidRDefault="00D47A61">
      <w:pPr>
        <w:pStyle w:val="ConsPlusNormal"/>
        <w:spacing w:before="220"/>
        <w:ind w:firstLine="540"/>
        <w:jc w:val="both"/>
      </w:pPr>
      <w: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p>
    <w:p w:rsidR="00D47A61" w:rsidRDefault="00D47A61">
      <w:pPr>
        <w:pStyle w:val="ConsPlusNormal"/>
        <w:spacing w:before="220"/>
        <w:ind w:firstLine="540"/>
        <w:jc w:val="both"/>
      </w:pPr>
      <w: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D47A61" w:rsidRDefault="00D47A61">
      <w:pPr>
        <w:pStyle w:val="ConsPlusNormal"/>
        <w:spacing w:before="220"/>
        <w:ind w:firstLine="540"/>
        <w:jc w:val="both"/>
      </w:pPr>
      <w: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D47A61" w:rsidRDefault="00D47A61">
      <w:pPr>
        <w:pStyle w:val="ConsPlusNormal"/>
        <w:spacing w:before="220"/>
        <w:ind w:firstLine="540"/>
        <w:jc w:val="both"/>
      </w:pPr>
      <w:r>
        <w:t>30. Требования к размещению и оформлению визуальной, текстовой и мультимедийной информации о порядке предоставления услуги в Центре.</w:t>
      </w:r>
    </w:p>
    <w:p w:rsidR="00D47A61" w:rsidRDefault="00D47A61">
      <w:pPr>
        <w:pStyle w:val="ConsPlusNormal"/>
        <w:spacing w:before="220"/>
        <w:ind w:firstLine="540"/>
        <w:jc w:val="both"/>
      </w:pPr>
      <w:r>
        <w:t>Информационное табло.</w:t>
      </w:r>
    </w:p>
    <w:p w:rsidR="00D47A61" w:rsidRDefault="00D47A61">
      <w:pPr>
        <w:pStyle w:val="ConsPlusNormal"/>
        <w:spacing w:before="220"/>
        <w:ind w:firstLine="540"/>
        <w:jc w:val="both"/>
      </w:pPr>
      <w:r>
        <w:t xml:space="preserve">Информационные стенды, содержащие информацию, указанную в </w:t>
      </w:r>
      <w:hyperlink w:anchor="P115" w:history="1">
        <w:r>
          <w:rPr>
            <w:color w:val="0000FF"/>
          </w:rPr>
          <w:t>пункте 7</w:t>
        </w:r>
      </w:hyperlink>
      <w:r>
        <w:t xml:space="preserve"> Административного регламента.</w:t>
      </w:r>
    </w:p>
    <w:p w:rsidR="00D47A61" w:rsidRDefault="00D47A61">
      <w:pPr>
        <w:pStyle w:val="ConsPlusNormal"/>
        <w:spacing w:before="220"/>
        <w:ind w:firstLine="540"/>
        <w:jc w:val="both"/>
      </w:pPr>
      <w:r>
        <w:t>Информационный киоск, обеспечивающий доступ к следующей информации:</w:t>
      </w:r>
    </w:p>
    <w:p w:rsidR="00D47A61" w:rsidRDefault="00D47A61">
      <w:pPr>
        <w:pStyle w:val="ConsPlusNormal"/>
        <w:spacing w:before="220"/>
        <w:ind w:firstLine="540"/>
        <w:jc w:val="both"/>
      </w:pPr>
      <w:r>
        <w:t>перечню документов, необходимых для получения услуги;</w:t>
      </w:r>
    </w:p>
    <w:p w:rsidR="00D47A61" w:rsidRDefault="00D47A61">
      <w:pPr>
        <w:pStyle w:val="ConsPlusNormal"/>
        <w:spacing w:before="220"/>
        <w:ind w:firstLine="540"/>
        <w:jc w:val="both"/>
      </w:pPr>
      <w:r>
        <w:t>полной версии текста Административного регламента.</w:t>
      </w:r>
    </w:p>
    <w:p w:rsidR="00D47A61" w:rsidRDefault="00D47A61">
      <w:pPr>
        <w:pStyle w:val="ConsPlusNormal"/>
        <w:jc w:val="both"/>
      </w:pPr>
    </w:p>
    <w:p w:rsidR="00D47A61" w:rsidRDefault="00D47A61">
      <w:pPr>
        <w:pStyle w:val="ConsPlusTitle"/>
        <w:jc w:val="center"/>
        <w:outlineLvl w:val="2"/>
      </w:pPr>
      <w:r>
        <w:t>Показатели доступности и качества услуги, в том числе</w:t>
      </w:r>
    </w:p>
    <w:p w:rsidR="00D47A61" w:rsidRDefault="00D47A61">
      <w:pPr>
        <w:pStyle w:val="ConsPlusTitle"/>
        <w:jc w:val="center"/>
      </w:pPr>
      <w:r>
        <w:t>количество взаимодействий заявителя с должностными лицами</w:t>
      </w:r>
    </w:p>
    <w:p w:rsidR="00D47A61" w:rsidRDefault="00D47A61">
      <w:pPr>
        <w:pStyle w:val="ConsPlusTitle"/>
        <w:jc w:val="center"/>
      </w:pPr>
      <w:r>
        <w:t>при предоставлении услуги и их продолжительность,</w:t>
      </w:r>
    </w:p>
    <w:p w:rsidR="00D47A61" w:rsidRDefault="00D47A61">
      <w:pPr>
        <w:pStyle w:val="ConsPlusTitle"/>
        <w:jc w:val="center"/>
      </w:pPr>
      <w:r>
        <w:t>возможность получения услуги в Центре, возможность получения</w:t>
      </w:r>
    </w:p>
    <w:p w:rsidR="00D47A61" w:rsidRDefault="00D47A61">
      <w:pPr>
        <w:pStyle w:val="ConsPlusTitle"/>
        <w:jc w:val="center"/>
      </w:pPr>
      <w:r>
        <w:t>информации о ходе предоставления услуги, в том числе</w:t>
      </w:r>
    </w:p>
    <w:p w:rsidR="00D47A61" w:rsidRDefault="00D47A61">
      <w:pPr>
        <w:pStyle w:val="ConsPlusTitle"/>
        <w:jc w:val="center"/>
      </w:pPr>
      <w:r>
        <w:t>с использованием информационно-коммуникационных технологий</w:t>
      </w:r>
    </w:p>
    <w:p w:rsidR="00D47A61" w:rsidRDefault="00D47A61">
      <w:pPr>
        <w:pStyle w:val="ConsPlusNormal"/>
        <w:jc w:val="both"/>
      </w:pPr>
    </w:p>
    <w:p w:rsidR="00D47A61" w:rsidRDefault="00D47A61">
      <w:pPr>
        <w:pStyle w:val="ConsPlusNormal"/>
        <w:ind w:firstLine="540"/>
        <w:jc w:val="both"/>
      </w:pPr>
      <w:r>
        <w:lastRenderedPageBreak/>
        <w:t>31. Своевременность:</w:t>
      </w:r>
    </w:p>
    <w:p w:rsidR="00D47A61" w:rsidRDefault="00D47A61">
      <w:pPr>
        <w:pStyle w:val="ConsPlusNormal"/>
        <w:spacing w:before="220"/>
        <w:ind w:firstLine="540"/>
        <w:jc w:val="both"/>
      </w:pPr>
      <w:r>
        <w:t>процент (доля) случаев предоставления услуги в установленный срок с момента подачи документов - 100 процентов;</w:t>
      </w:r>
    </w:p>
    <w:p w:rsidR="00D47A61" w:rsidRDefault="00D47A61">
      <w:pPr>
        <w:pStyle w:val="ConsPlusNormal"/>
        <w:spacing w:before="220"/>
        <w:ind w:firstLine="540"/>
        <w:jc w:val="both"/>
      </w:pPr>
      <w:r>
        <w:t>процент (доля) заявителей, ожидающих получения услуги в очереди не более 15 минут, - 100 процентов.</w:t>
      </w:r>
    </w:p>
    <w:p w:rsidR="00D47A61" w:rsidRDefault="00D47A61">
      <w:pPr>
        <w:pStyle w:val="ConsPlusNormal"/>
        <w:spacing w:before="220"/>
        <w:ind w:firstLine="540"/>
        <w:jc w:val="both"/>
      </w:pPr>
      <w:r>
        <w:t>32. Качество:</w:t>
      </w:r>
    </w:p>
    <w:p w:rsidR="00D47A61" w:rsidRDefault="00D47A61">
      <w:pPr>
        <w:pStyle w:val="ConsPlusNormal"/>
        <w:spacing w:before="220"/>
        <w:ind w:firstLine="540"/>
        <w:jc w:val="both"/>
      </w:pPr>
      <w:r>
        <w:t>процент (доля) заявителей, удовлетворенных качеством процесса предоставления услуги, - 95 процентов.</w:t>
      </w:r>
    </w:p>
    <w:p w:rsidR="00D47A61" w:rsidRDefault="00D47A61">
      <w:pPr>
        <w:pStyle w:val="ConsPlusNormal"/>
        <w:spacing w:before="220"/>
        <w:ind w:firstLine="540"/>
        <w:jc w:val="both"/>
      </w:pPr>
      <w:r>
        <w:t>33. Доступность:</w:t>
      </w:r>
    </w:p>
    <w:p w:rsidR="00D47A61" w:rsidRDefault="00D47A61">
      <w:pPr>
        <w:pStyle w:val="ConsPlusNormal"/>
        <w:spacing w:before="220"/>
        <w:ind w:firstLine="540"/>
        <w:jc w:val="both"/>
      </w:pPr>
      <w:r>
        <w:t>процент (доля) заявителей, удовлетворенных качеством и информацией о порядке предоставления услуги, - 100 процентов;</w:t>
      </w:r>
    </w:p>
    <w:p w:rsidR="00D47A61" w:rsidRDefault="00D47A61">
      <w:pPr>
        <w:pStyle w:val="ConsPlusNormal"/>
        <w:spacing w:before="220"/>
        <w:ind w:firstLine="540"/>
        <w:jc w:val="both"/>
      </w:pPr>
      <w:r>
        <w:t>процент (доля) муниципальных услуг, информация о которых доступна через информационно-телекоммуникационную сеть "Интернет", - 90 процентов.</w:t>
      </w:r>
    </w:p>
    <w:p w:rsidR="00D47A61" w:rsidRDefault="00D47A61">
      <w:pPr>
        <w:pStyle w:val="ConsPlusNormal"/>
        <w:spacing w:before="220"/>
        <w:ind w:firstLine="540"/>
        <w:jc w:val="both"/>
      </w:pPr>
      <w:r>
        <w:t>34. Вежливость:</w:t>
      </w:r>
    </w:p>
    <w:p w:rsidR="00D47A61" w:rsidRDefault="00D47A61">
      <w:pPr>
        <w:pStyle w:val="ConsPlusNormal"/>
        <w:spacing w:before="220"/>
        <w:ind w:firstLine="540"/>
        <w:jc w:val="both"/>
      </w:pPr>
      <w:r>
        <w:t>процент (доля) заявителей, удовлетворенных вежливостью персонала, - 95 процентов.</w:t>
      </w:r>
    </w:p>
    <w:p w:rsidR="00D47A61" w:rsidRDefault="00D47A61">
      <w:pPr>
        <w:pStyle w:val="ConsPlusNormal"/>
        <w:spacing w:before="220"/>
        <w:ind w:firstLine="540"/>
        <w:jc w:val="both"/>
      </w:pPr>
      <w:r>
        <w:t>35. Процесс обжалования:</w:t>
      </w:r>
    </w:p>
    <w:p w:rsidR="00D47A61" w:rsidRDefault="00D47A61">
      <w:pPr>
        <w:pStyle w:val="ConsPlusNormal"/>
        <w:spacing w:before="220"/>
        <w:ind w:firstLine="540"/>
        <w:jc w:val="both"/>
      </w:pPr>
      <w:r>
        <w:t>процент (доля) обоснованных жалоб к общему количеству обслуженных заявителей по данному виду муниципальных услуг - 2 процента;</w:t>
      </w:r>
    </w:p>
    <w:p w:rsidR="00D47A61" w:rsidRDefault="00D47A61">
      <w:pPr>
        <w:pStyle w:val="ConsPlusNormal"/>
        <w:spacing w:before="220"/>
        <w:ind w:firstLine="540"/>
        <w:jc w:val="both"/>
      </w:pPr>
      <w:r>
        <w:t>процент (доля) обоснованных жалоб, рассмотренных и удовлетворенных в установленный срок, - 100 процентов;</w:t>
      </w:r>
    </w:p>
    <w:p w:rsidR="00D47A61" w:rsidRDefault="00D47A61">
      <w:pPr>
        <w:pStyle w:val="ConsPlusNormal"/>
        <w:spacing w:before="220"/>
        <w:ind w:firstLine="540"/>
        <w:jc w:val="both"/>
      </w:pPr>
      <w:r>
        <w:t>процент (доля) заявителей, удовлетворенных существующим порядком обжалования, - 100 процентов;</w:t>
      </w:r>
    </w:p>
    <w:p w:rsidR="00D47A61" w:rsidRDefault="00D47A61">
      <w:pPr>
        <w:pStyle w:val="ConsPlusNormal"/>
        <w:spacing w:before="220"/>
        <w:ind w:firstLine="540"/>
        <w:jc w:val="both"/>
      </w:pPr>
      <w:r>
        <w:t>процент (доля) заявителей, удовлетворенных сроками обжалования, - 90 процентов.</w:t>
      </w:r>
    </w:p>
    <w:p w:rsidR="00D47A61" w:rsidRDefault="00D47A61">
      <w:pPr>
        <w:pStyle w:val="ConsPlusNormal"/>
        <w:jc w:val="both"/>
      </w:pPr>
    </w:p>
    <w:p w:rsidR="00D47A61" w:rsidRDefault="00D47A61">
      <w:pPr>
        <w:pStyle w:val="ConsPlusTitle"/>
        <w:jc w:val="center"/>
        <w:outlineLvl w:val="1"/>
      </w:pPr>
      <w:r>
        <w:t>III. Состав, последовательность и сроки выполнения</w:t>
      </w:r>
    </w:p>
    <w:p w:rsidR="00D47A61" w:rsidRDefault="00D47A61">
      <w:pPr>
        <w:pStyle w:val="ConsPlusTitle"/>
        <w:jc w:val="center"/>
      </w:pPr>
      <w:r>
        <w:t>административных процедур (действий), требования к порядку</w:t>
      </w:r>
    </w:p>
    <w:p w:rsidR="00D47A61" w:rsidRDefault="00D47A61">
      <w:pPr>
        <w:pStyle w:val="ConsPlusTitle"/>
        <w:jc w:val="center"/>
      </w:pPr>
      <w:r>
        <w:t>их выполнения, в том числе особенности выполнения</w:t>
      </w:r>
    </w:p>
    <w:p w:rsidR="00D47A61" w:rsidRDefault="00D47A61">
      <w:pPr>
        <w:pStyle w:val="ConsPlusTitle"/>
        <w:jc w:val="center"/>
      </w:pPr>
      <w:r>
        <w:t>административных процедур (действий) в электронной форме</w:t>
      </w:r>
    </w:p>
    <w:p w:rsidR="00D47A61" w:rsidRDefault="00D47A61">
      <w:pPr>
        <w:pStyle w:val="ConsPlusNormal"/>
        <w:jc w:val="both"/>
      </w:pPr>
    </w:p>
    <w:p w:rsidR="00D47A61" w:rsidRDefault="00D47A61">
      <w:pPr>
        <w:pStyle w:val="ConsPlusTitle"/>
        <w:jc w:val="center"/>
        <w:outlineLvl w:val="2"/>
      </w:pPr>
      <w:r>
        <w:t>Перечень административных процедур</w:t>
      </w:r>
    </w:p>
    <w:p w:rsidR="00D47A61" w:rsidRDefault="00D47A61">
      <w:pPr>
        <w:pStyle w:val="ConsPlusNormal"/>
        <w:jc w:val="both"/>
      </w:pPr>
    </w:p>
    <w:p w:rsidR="00D47A61" w:rsidRDefault="00D47A61">
      <w:pPr>
        <w:pStyle w:val="ConsPlusNormal"/>
        <w:ind w:firstLine="540"/>
        <w:jc w:val="both"/>
      </w:pPr>
      <w:bookmarkStart w:id="13" w:name="P363"/>
      <w:bookmarkEnd w:id="13"/>
      <w:r>
        <w:t>36. Предоставление услуги включает в себя следующие административные процедуры:</w:t>
      </w:r>
    </w:p>
    <w:p w:rsidR="00D47A61" w:rsidRDefault="00D47A61">
      <w:pPr>
        <w:pStyle w:val="ConsPlusNormal"/>
        <w:spacing w:before="220"/>
        <w:ind w:firstLine="540"/>
        <w:jc w:val="both"/>
      </w:pPr>
      <w:r>
        <w:t>1) информирование и консультирование по вопросам предоставления услуги;</w:t>
      </w:r>
    </w:p>
    <w:p w:rsidR="00D47A61" w:rsidRDefault="00D47A61">
      <w:pPr>
        <w:pStyle w:val="ConsPlusNormal"/>
        <w:spacing w:before="220"/>
        <w:ind w:firstLine="540"/>
        <w:jc w:val="both"/>
      </w:pPr>
      <w:r>
        <w:t>2) прием и регистрация заявлений о предоставлении услуги и документов, необходимых для предоставления услуги (принятие решения об отказе в приеме заявления о предоставлении услуги и документов, необходимых для предоставления услуги, представленных в электронной форме);</w:t>
      </w:r>
    </w:p>
    <w:p w:rsidR="00D47A61" w:rsidRDefault="00D47A61">
      <w:pPr>
        <w:pStyle w:val="ConsPlusNormal"/>
        <w:spacing w:before="220"/>
        <w:ind w:firstLine="540"/>
        <w:jc w:val="both"/>
      </w:pPr>
      <w:r>
        <w:t>3) комплектование документов при предоставлении услуги в рамках межведомственного информационного взаимодействия;</w:t>
      </w:r>
    </w:p>
    <w:p w:rsidR="00D47A61" w:rsidRDefault="00D47A61">
      <w:pPr>
        <w:pStyle w:val="ConsPlusNormal"/>
        <w:spacing w:before="220"/>
        <w:ind w:firstLine="540"/>
        <w:jc w:val="both"/>
      </w:pPr>
      <w:r>
        <w:t xml:space="preserve">4) подготовка, визирование и подписание постановления администрации города Ставрополя </w:t>
      </w:r>
      <w:r>
        <w:lastRenderedPageBreak/>
        <w:t>о согласовании размещения объектов на землях и земельных участках без предоставления земельных участков и установления сервитутов, уведомления об отказе в предоставлении услуги;</w:t>
      </w:r>
    </w:p>
    <w:p w:rsidR="00D47A61" w:rsidRDefault="00D47A61">
      <w:pPr>
        <w:pStyle w:val="ConsPlusNormal"/>
        <w:spacing w:before="220"/>
        <w:ind w:firstLine="540"/>
        <w:jc w:val="both"/>
      </w:pPr>
      <w:r>
        <w:t>5) выдача заявителю постановления администрации города Ставрополя о согласовании размещения объектов на землях и земельных участках без предоставления земельных участков и установления сервитутов, уведомления об отказе в предоставлении услуги.</w:t>
      </w:r>
    </w:p>
    <w:p w:rsidR="00D47A61" w:rsidRDefault="00D47A61">
      <w:pPr>
        <w:pStyle w:val="ConsPlusNormal"/>
        <w:spacing w:before="220"/>
        <w:ind w:firstLine="540"/>
        <w:jc w:val="both"/>
      </w:pPr>
      <w:r>
        <w:t xml:space="preserve">37. </w:t>
      </w:r>
      <w:hyperlink w:anchor="P728" w:history="1">
        <w:r>
          <w:rPr>
            <w:color w:val="0000FF"/>
          </w:rPr>
          <w:t>Блок-схема</w:t>
        </w:r>
      </w:hyperlink>
      <w:r>
        <w:t xml:space="preserve"> предоставления услуги приводится в приложении 2 к Административному регламенту.</w:t>
      </w:r>
    </w:p>
    <w:p w:rsidR="00D47A61" w:rsidRDefault="00D47A61">
      <w:pPr>
        <w:pStyle w:val="ConsPlusNormal"/>
        <w:jc w:val="both"/>
      </w:pPr>
    </w:p>
    <w:p w:rsidR="00D47A61" w:rsidRDefault="00D47A61">
      <w:pPr>
        <w:pStyle w:val="ConsPlusTitle"/>
        <w:jc w:val="center"/>
        <w:outlineLvl w:val="2"/>
      </w:pPr>
      <w:r>
        <w:t>Информирование и консультирование по вопросам</w:t>
      </w:r>
    </w:p>
    <w:p w:rsidR="00D47A61" w:rsidRDefault="00D47A61">
      <w:pPr>
        <w:pStyle w:val="ConsPlusTitle"/>
        <w:jc w:val="center"/>
      </w:pPr>
      <w:r>
        <w:t>предоставления услуги</w:t>
      </w:r>
    </w:p>
    <w:p w:rsidR="00D47A61" w:rsidRDefault="00D47A61">
      <w:pPr>
        <w:pStyle w:val="ConsPlusNormal"/>
        <w:jc w:val="both"/>
      </w:pPr>
    </w:p>
    <w:p w:rsidR="00D47A61" w:rsidRDefault="00D47A61">
      <w:pPr>
        <w:pStyle w:val="ConsPlusNormal"/>
        <w:ind w:firstLine="540"/>
        <w:jc w:val="both"/>
      </w:pPr>
      <w:r>
        <w:t>38. Основанием для информирования и консультирования по вопросам предоставления услуги является личное обращение заявителя в Комитет, Центр, обращение заявителя посредством телефонной связи или поступление обращения заявителя в письменном, электронном виде.</w:t>
      </w:r>
    </w:p>
    <w:p w:rsidR="00D47A61" w:rsidRDefault="00D47A61">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p>
    <w:p w:rsidR="00D47A61" w:rsidRDefault="00D47A61">
      <w:pPr>
        <w:pStyle w:val="ConsPlusNormal"/>
        <w:jc w:val="both"/>
      </w:pPr>
      <w:r>
        <w:t xml:space="preserve">(абзац введен </w:t>
      </w:r>
      <w:hyperlink r:id="rId54"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39. В случае личного обращения заявителя специалист отдела формирования земельных участков Комитета, специалист отдела по работе с заявителями Центра в доброжелательной, вежливой форме отвечает на вопросы заявителя, выдает экземпляр перечня документов, необходимых для предоставления услуги.</w:t>
      </w:r>
    </w:p>
    <w:p w:rsidR="00D47A61" w:rsidRDefault="00D47A61">
      <w:pPr>
        <w:pStyle w:val="ConsPlusNormal"/>
        <w:spacing w:before="220"/>
        <w:ind w:firstLine="540"/>
        <w:jc w:val="both"/>
      </w:pPr>
      <w:r>
        <w:t>В случае обращения заявителя посредством телефонной связи специалист отдела формирования земельных участков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D47A61" w:rsidRDefault="00D47A61">
      <w:pPr>
        <w:pStyle w:val="ConsPlusNormal"/>
        <w:spacing w:before="220"/>
        <w:ind w:firstLine="540"/>
        <w:jc w:val="both"/>
      </w:pPr>
      <w:r>
        <w:t>Ответ на телефонный звонок должен содержать информацию о фамилии, имени, отчестве и должности специалиста отдела формирования земельных участков Комитета, специалиста отдела по работе с заявителями Центра, принявшего телефонный звонок.</w:t>
      </w:r>
    </w:p>
    <w:p w:rsidR="00D47A61" w:rsidRDefault="00D47A61">
      <w:pPr>
        <w:pStyle w:val="ConsPlusNormal"/>
        <w:spacing w:before="220"/>
        <w:ind w:firstLine="540"/>
        <w:jc w:val="both"/>
      </w:pPr>
      <w:r>
        <w:t>40. Срок информирования и консультирования по вопросам предоставления услуги при личном обращении заявителя, обращения заявителя посредством телефонной связи не должен превышать 15 минут.</w:t>
      </w:r>
    </w:p>
    <w:p w:rsidR="00D47A61" w:rsidRDefault="00D47A61">
      <w:pPr>
        <w:pStyle w:val="ConsPlusNormal"/>
        <w:spacing w:before="220"/>
        <w:ind w:firstLine="540"/>
        <w:jc w:val="both"/>
      </w:pPr>
      <w:r>
        <w:t>41. В случае поступления в Комитет обращения заявителя в письменном, электронном виде специалист отдела делопроизводства и технического обеспечения Комитета в день поступления обращения регистрирует его и направляет в отдел формирования земельных участков Комитета.</w:t>
      </w:r>
    </w:p>
    <w:p w:rsidR="00D47A61" w:rsidRDefault="00D47A61">
      <w:pPr>
        <w:pStyle w:val="ConsPlusNormal"/>
        <w:spacing w:before="220"/>
        <w:ind w:firstLine="540"/>
        <w:jc w:val="both"/>
      </w:pPr>
      <w:r>
        <w:t>Специалист отдела формирования земельных участков Комитета в течение десяти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отдела формирования земельных участков Комитета.</w:t>
      </w:r>
    </w:p>
    <w:p w:rsidR="00D47A61" w:rsidRDefault="00D47A61">
      <w:pPr>
        <w:pStyle w:val="ConsPlusNormal"/>
        <w:spacing w:before="220"/>
        <w:ind w:firstLine="540"/>
        <w:jc w:val="both"/>
      </w:pPr>
      <w:r>
        <w:t>Руководитель отдела формирования земельных участков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 (далее - руководитель Комитета).</w:t>
      </w:r>
    </w:p>
    <w:p w:rsidR="00D47A61" w:rsidRDefault="00D47A61">
      <w:pPr>
        <w:pStyle w:val="ConsPlusNormal"/>
        <w:spacing w:before="220"/>
        <w:ind w:firstLine="540"/>
        <w:jc w:val="both"/>
      </w:pPr>
      <w:r>
        <w:t>Руководитель Комитета 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D47A61" w:rsidRDefault="00D47A61">
      <w:pPr>
        <w:pStyle w:val="ConsPlusNormal"/>
        <w:spacing w:before="220"/>
        <w:ind w:firstLine="540"/>
        <w:jc w:val="both"/>
      </w:pPr>
      <w:r>
        <w:lastRenderedPageBreak/>
        <w:t>Специалист отдела делопроизводства и технического 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D47A61" w:rsidRDefault="00D47A61">
      <w:pPr>
        <w:pStyle w:val="ConsPlusNormal"/>
        <w:spacing w:before="220"/>
        <w:ind w:firstLine="540"/>
        <w:jc w:val="both"/>
      </w:pPr>
      <w:r>
        <w:t>42. В случае поступления в Центр обращения заявителя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D47A61" w:rsidRDefault="00D47A61">
      <w:pPr>
        <w:pStyle w:val="ConsPlusNormal"/>
        <w:spacing w:before="220"/>
        <w:ind w:firstLine="540"/>
        <w:jc w:val="both"/>
      </w:pPr>
      <w:r>
        <w:t>Специалист отдела по работе с заявителями Центра в течение десяти дней со дня поступления обращения осуществляет подготовку проекта ответа и направляет его на визирование начальнику отдела по работе с заявителями Центра.</w:t>
      </w:r>
    </w:p>
    <w:p w:rsidR="00D47A61" w:rsidRDefault="00D47A61">
      <w:pPr>
        <w:pStyle w:val="ConsPlusNormal"/>
        <w:spacing w:before="220"/>
        <w:ind w:firstLine="540"/>
        <w:jc w:val="both"/>
      </w:pPr>
      <w:r>
        <w:t>Начальник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D47A61" w:rsidRDefault="00D47A61">
      <w:pPr>
        <w:pStyle w:val="ConsPlusNormal"/>
        <w:spacing w:before="220"/>
        <w:ind w:firstLine="540"/>
        <w:jc w:val="both"/>
      </w:pPr>
      <w: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D47A61" w:rsidRDefault="00D47A61">
      <w:pPr>
        <w:pStyle w:val="ConsPlusNormal"/>
        <w:spacing w:before="220"/>
        <w:ind w:firstLine="540"/>
        <w:jc w:val="both"/>
      </w:pPr>
      <w: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D47A61" w:rsidRDefault="00D47A61">
      <w:pPr>
        <w:pStyle w:val="ConsPlusNormal"/>
        <w:spacing w:before="220"/>
        <w:ind w:firstLine="540"/>
        <w:jc w:val="both"/>
      </w:pPr>
      <w:r>
        <w:t>43. Максимальный срок подготовки ответа при поступлении обращения заявителя в письменном, электронном виде составляет двадцать дней со дня регистрации обращения.</w:t>
      </w:r>
    </w:p>
    <w:p w:rsidR="00D47A61" w:rsidRDefault="00D47A61">
      <w:pPr>
        <w:pStyle w:val="ConsPlusNormal"/>
        <w:spacing w:before="220"/>
        <w:ind w:firstLine="540"/>
        <w:jc w:val="both"/>
      </w:pPr>
      <w:r>
        <w:t>44. 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D47A61" w:rsidRDefault="00D47A61">
      <w:pPr>
        <w:pStyle w:val="ConsPlusNormal"/>
        <w:spacing w:before="220"/>
        <w:ind w:firstLine="540"/>
        <w:jc w:val="both"/>
      </w:pPr>
      <w:r>
        <w:t>45. Контроль за административной процедурой информирования и консультирования по вопросам предоставления услуги в Комитете осуществляет руководитель отдела формирования земельных участков Комитета, в Центре - начальник отдела по работе с заявителями Центра.</w:t>
      </w:r>
    </w:p>
    <w:p w:rsidR="00D47A61" w:rsidRDefault="00D47A61">
      <w:pPr>
        <w:pStyle w:val="ConsPlusNormal"/>
        <w:jc w:val="both"/>
      </w:pPr>
    </w:p>
    <w:p w:rsidR="00D47A61" w:rsidRDefault="00D47A61">
      <w:pPr>
        <w:pStyle w:val="ConsPlusTitle"/>
        <w:jc w:val="center"/>
        <w:outlineLvl w:val="2"/>
      </w:pPr>
      <w:r>
        <w:t>Прием и регистрация заявлений о предоставлении услуги</w:t>
      </w:r>
    </w:p>
    <w:p w:rsidR="00D47A61" w:rsidRDefault="00D47A61">
      <w:pPr>
        <w:pStyle w:val="ConsPlusTitle"/>
        <w:jc w:val="center"/>
      </w:pPr>
      <w:r>
        <w:t>и документов, необходимых для предоставления услуги</w:t>
      </w:r>
    </w:p>
    <w:p w:rsidR="00D47A61" w:rsidRDefault="00D47A61">
      <w:pPr>
        <w:pStyle w:val="ConsPlusTitle"/>
        <w:jc w:val="center"/>
      </w:pPr>
      <w:r>
        <w:t>(принятие решения об отказе в приеме заявления</w:t>
      </w:r>
    </w:p>
    <w:p w:rsidR="00D47A61" w:rsidRDefault="00D47A61">
      <w:pPr>
        <w:pStyle w:val="ConsPlusTitle"/>
        <w:jc w:val="center"/>
      </w:pPr>
      <w:r>
        <w:t>о предоставлении услуги и документов, необходимых</w:t>
      </w:r>
    </w:p>
    <w:p w:rsidR="00D47A61" w:rsidRDefault="00D47A61">
      <w:pPr>
        <w:pStyle w:val="ConsPlusTitle"/>
        <w:jc w:val="center"/>
      </w:pPr>
      <w:r>
        <w:t>для предоставления услуги, представленных</w:t>
      </w:r>
    </w:p>
    <w:p w:rsidR="00D47A61" w:rsidRDefault="00D47A61">
      <w:pPr>
        <w:pStyle w:val="ConsPlusTitle"/>
        <w:jc w:val="center"/>
      </w:pPr>
      <w:r>
        <w:t>в электронной форме)</w:t>
      </w:r>
    </w:p>
    <w:p w:rsidR="00D47A61" w:rsidRDefault="00D47A61">
      <w:pPr>
        <w:pStyle w:val="ConsPlusNormal"/>
        <w:jc w:val="both"/>
      </w:pPr>
    </w:p>
    <w:p w:rsidR="00D47A61" w:rsidRDefault="00D47A61">
      <w:pPr>
        <w:pStyle w:val="ConsPlusNormal"/>
        <w:ind w:firstLine="540"/>
        <w:jc w:val="both"/>
      </w:pPr>
      <w:r>
        <w:t>46. Основанием для начала административной процедуры является обращение заявителя в Комитет, Центр с заявлением о предоставлении услуги.</w:t>
      </w:r>
    </w:p>
    <w:p w:rsidR="00D47A61" w:rsidRDefault="00D47A61">
      <w:pPr>
        <w:pStyle w:val="ConsPlusNormal"/>
        <w:spacing w:before="220"/>
        <w:ind w:firstLine="540"/>
        <w:jc w:val="both"/>
      </w:pPr>
      <w:r>
        <w:t>Критериями принятия решения при выполнении административной процедуры являются:</w:t>
      </w:r>
    </w:p>
    <w:p w:rsidR="00D47A61" w:rsidRDefault="00D47A61">
      <w:pPr>
        <w:pStyle w:val="ConsPlusNormal"/>
        <w:jc w:val="both"/>
      </w:pPr>
      <w:r>
        <w:t xml:space="preserve">(абзац введен </w:t>
      </w:r>
      <w:hyperlink r:id="rId55"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1) обращение заявителя за предоставлением услуги;</w:t>
      </w:r>
    </w:p>
    <w:p w:rsidR="00D47A61" w:rsidRDefault="00D47A61">
      <w:pPr>
        <w:pStyle w:val="ConsPlusNormal"/>
        <w:jc w:val="both"/>
      </w:pPr>
      <w:r>
        <w:t xml:space="preserve">(пп. 1 введен </w:t>
      </w:r>
      <w:hyperlink r:id="rId56"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указанных в </w:t>
      </w:r>
      <w:hyperlink w:anchor="P235" w:history="1">
        <w:r>
          <w:rPr>
            <w:color w:val="0000FF"/>
          </w:rPr>
          <w:t>пункте 19</w:t>
        </w:r>
      </w:hyperlink>
      <w:r>
        <w:t xml:space="preserve"> Административного регламента.</w:t>
      </w:r>
    </w:p>
    <w:p w:rsidR="00D47A61" w:rsidRDefault="00D47A61">
      <w:pPr>
        <w:pStyle w:val="ConsPlusNormal"/>
        <w:jc w:val="both"/>
      </w:pPr>
      <w:r>
        <w:t xml:space="preserve">(пп. 2 введен </w:t>
      </w:r>
      <w:hyperlink r:id="rId57"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 xml:space="preserve">47. При поступлении в Комитет заявления о предоставлении услуги и документов, </w:t>
      </w:r>
      <w:r>
        <w:lastRenderedPageBreak/>
        <w:t xml:space="preserve">необходимых для предоставления услуги, в электронной форме, подписанных электронной подписью, специалист отдела формирования земельных участков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w:t>
      </w:r>
      <w:hyperlink r:id="rId58" w:history="1">
        <w:r>
          <w:rPr>
            <w:color w:val="0000FF"/>
          </w:rPr>
          <w:t>статье 11</w:t>
        </w:r>
      </w:hyperlink>
      <w:r>
        <w:t xml:space="preserve">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отдела формирования земельных участков Комитета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w:t>
      </w:r>
    </w:p>
    <w:p w:rsidR="00D47A61" w:rsidRDefault="00D47A61">
      <w:pPr>
        <w:pStyle w:val="ConsPlusNormal"/>
        <w:spacing w:before="220"/>
        <w:ind w:firstLine="540"/>
        <w:jc w:val="both"/>
      </w:pPr>
      <w:r>
        <w:t>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о предоставлении услуги и документов, необходимых для предоставления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D47A61" w:rsidRDefault="00D47A61">
      <w:pPr>
        <w:pStyle w:val="ConsPlusNormal"/>
        <w:spacing w:before="220"/>
        <w:ind w:firstLine="540"/>
        <w:jc w:val="both"/>
      </w:pPr>
      <w:r>
        <w:t>Специалист отдела формирования земельных участков Комитета в день распечатки заявления о предоставлении услуги и документов, необходимых для предоставления услуги, регистрирует заявление о предоставлении услуги.</w:t>
      </w:r>
    </w:p>
    <w:p w:rsidR="00D47A61" w:rsidRDefault="00D47A61">
      <w:pPr>
        <w:pStyle w:val="ConsPlusNormal"/>
        <w:spacing w:before="220"/>
        <w:ind w:firstLine="540"/>
        <w:jc w:val="both"/>
      </w:pPr>
      <w: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формирования земельных участков Комитета в день проведения проверки осуществляет подготовку проекта </w:t>
      </w:r>
      <w:hyperlink w:anchor="P1040" w:history="1">
        <w:r>
          <w:rPr>
            <w:color w:val="0000FF"/>
          </w:rPr>
          <w:t>уведомления</w:t>
        </w:r>
      </w:hyperlink>
      <w:r>
        <w:t xml:space="preserve"> об отказе в приеме заявления о предоставлении услуги и документов, необходимых для предоставления услуги, представленных в электронной форме (приложение 5 к Административному регламенту), с указанием причин, приведенных в </w:t>
      </w:r>
      <w:hyperlink r:id="rId59" w:history="1">
        <w:r>
          <w:rPr>
            <w:color w:val="0000FF"/>
          </w:rPr>
          <w:t>статье 11</w:t>
        </w:r>
      </w:hyperlink>
      <w:r>
        <w:t xml:space="preserve"> Федерального закона от 06 апреля 2011 г. N 63-ФЗ "Об электронной подписи", послуживших основанием для принятия указанного решения, и направляет его на визирование руководителю отдела формирования земельных участков Комитета.</w:t>
      </w:r>
    </w:p>
    <w:p w:rsidR="00D47A61" w:rsidRDefault="00D47A61">
      <w:pPr>
        <w:pStyle w:val="ConsPlusNormal"/>
        <w:spacing w:before="220"/>
        <w:ind w:firstLine="540"/>
        <w:jc w:val="both"/>
      </w:pPr>
      <w:r>
        <w:t>Руководитель отдела формирования земельных участков Комитета в день поступления проекта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визирует указанный проект уведомления и направляет на подписание руководителю Комитета.</w:t>
      </w:r>
    </w:p>
    <w:p w:rsidR="00D47A61" w:rsidRDefault="00D47A61">
      <w:pPr>
        <w:pStyle w:val="ConsPlusNormal"/>
        <w:spacing w:before="220"/>
        <w:ind w:firstLine="540"/>
        <w:jc w:val="both"/>
      </w:pPr>
      <w:r>
        <w:t>Руководитель Комитета подписывает проект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в течение одного дня со дня его поступления и направляет указанное уведомление на регистрацию в отдел делопроизводства и технического обеспечения Комитета.</w:t>
      </w:r>
    </w:p>
    <w:p w:rsidR="00D47A61" w:rsidRDefault="00D47A61">
      <w:pPr>
        <w:pStyle w:val="ConsPlusNormal"/>
        <w:spacing w:before="220"/>
        <w:ind w:firstLine="540"/>
        <w:jc w:val="both"/>
      </w:pPr>
      <w:r>
        <w:t>Специалист отдела делопроизводства и технического обеспечения Комитета в течение одного дня со дня поступления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регистрирует указанное уведомление и направляет в отдел формирования земельных участков Комитета.</w:t>
      </w:r>
    </w:p>
    <w:p w:rsidR="00D47A61" w:rsidRDefault="00D47A61">
      <w:pPr>
        <w:pStyle w:val="ConsPlusNormal"/>
        <w:spacing w:before="220"/>
        <w:ind w:firstLine="540"/>
        <w:jc w:val="both"/>
      </w:pPr>
      <w:r>
        <w:t>Специалист отдела формирования земельных участков Комитета в течение одного дня со дня поступления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w:t>
      </w:r>
    </w:p>
    <w:p w:rsidR="00D47A61" w:rsidRDefault="00D47A61">
      <w:pPr>
        <w:pStyle w:val="ConsPlusNormal"/>
        <w:spacing w:before="220"/>
        <w:ind w:firstLine="540"/>
        <w:jc w:val="both"/>
      </w:pPr>
      <w:r>
        <w:lastRenderedPageBreak/>
        <w:t>После получения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о предоставлении услуги и документов, необходимых для предоставления услуги, при первичном обращении.</w:t>
      </w:r>
    </w:p>
    <w:p w:rsidR="00D47A61" w:rsidRDefault="00D47A61">
      <w:pPr>
        <w:pStyle w:val="ConsPlusNormal"/>
        <w:spacing w:before="220"/>
        <w:ind w:firstLine="540"/>
        <w:jc w:val="both"/>
      </w:pPr>
      <w:r>
        <w:t xml:space="preserve">Повторный возврат документов, необходимых для предоставления услуги, осуществляется в случаях, указанных в </w:t>
      </w:r>
      <w:hyperlink w:anchor="P224" w:history="1">
        <w:r>
          <w:rPr>
            <w:color w:val="0000FF"/>
          </w:rPr>
          <w:t>подпункте 3 пункта 18</w:t>
        </w:r>
      </w:hyperlink>
      <w:r>
        <w:t xml:space="preserve"> Административного регламента.</w:t>
      </w:r>
    </w:p>
    <w:p w:rsidR="00D47A61" w:rsidRDefault="00D47A61">
      <w:pPr>
        <w:pStyle w:val="ConsPlusNormal"/>
        <w:spacing w:before="220"/>
        <w:ind w:firstLine="540"/>
        <w:jc w:val="both"/>
      </w:pPr>
      <w:r>
        <w:t>Ответственность за подготовку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несет руководитель отдела формирования земельных участков Комитета.</w:t>
      </w:r>
    </w:p>
    <w:p w:rsidR="00D47A61" w:rsidRDefault="00D47A61">
      <w:pPr>
        <w:pStyle w:val="ConsPlusNormal"/>
        <w:spacing w:before="220"/>
        <w:ind w:firstLine="540"/>
        <w:jc w:val="both"/>
      </w:pPr>
      <w:r>
        <w:t>48. Ответственность за прием и регистрацию заявлений о предоставлении услуги и документов, необходимых для предоставления услуги, при личном обращении заявителя несет специалист отдела формирования земельных участков Комитета, специалист по работе с заявителями Центра, который:</w:t>
      </w:r>
    </w:p>
    <w:p w:rsidR="00D47A61" w:rsidRDefault="00D47A61">
      <w:pPr>
        <w:pStyle w:val="ConsPlusNormal"/>
        <w:spacing w:before="220"/>
        <w:ind w:firstLine="540"/>
        <w:jc w:val="both"/>
      </w:pPr>
      <w: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D47A61" w:rsidRDefault="00D47A61">
      <w:pPr>
        <w:pStyle w:val="ConsPlusNormal"/>
        <w:spacing w:before="220"/>
        <w:ind w:firstLine="540"/>
        <w:jc w:val="both"/>
      </w:pPr>
      <w:r>
        <w:t>2) проводит проверку представленных документов на предмет их соответствия установленным законодательством требованиям:</w:t>
      </w:r>
    </w:p>
    <w:p w:rsidR="00D47A61" w:rsidRDefault="00D47A61">
      <w:pPr>
        <w:pStyle w:val="ConsPlusNormal"/>
        <w:spacing w:before="220"/>
        <w:ind w:firstLine="540"/>
        <w:jc w:val="both"/>
      </w:pPr>
      <w:r>
        <w:t>тексты документов должны быть написаны разборчиво;</w:t>
      </w:r>
    </w:p>
    <w:p w:rsidR="00D47A61" w:rsidRDefault="00D47A61">
      <w:pPr>
        <w:pStyle w:val="ConsPlusNormal"/>
        <w:spacing w:before="220"/>
        <w:ind w:firstLine="540"/>
        <w:jc w:val="both"/>
      </w:pPr>
      <w:r>
        <w:t>фамилии, имена, отчества, адреса мест жительства указываются полностью;</w:t>
      </w:r>
    </w:p>
    <w:p w:rsidR="00D47A61" w:rsidRDefault="00D47A61">
      <w:pPr>
        <w:pStyle w:val="ConsPlusNormal"/>
        <w:spacing w:before="220"/>
        <w:ind w:firstLine="540"/>
        <w:jc w:val="both"/>
      </w:pPr>
      <w:r>
        <w:t>отсутствие в документах подчисток, приписок, зачеркнутых слов;</w:t>
      </w:r>
    </w:p>
    <w:p w:rsidR="00D47A61" w:rsidRDefault="00D47A61">
      <w:pPr>
        <w:pStyle w:val="ConsPlusNormal"/>
        <w:spacing w:before="220"/>
        <w:ind w:firstLine="540"/>
        <w:jc w:val="both"/>
      </w:pPr>
      <w:r>
        <w:t>документы не исполнены карандашом;</w:t>
      </w:r>
    </w:p>
    <w:p w:rsidR="00D47A61" w:rsidRDefault="00D47A6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D47A61" w:rsidRDefault="00D47A61">
      <w:pPr>
        <w:pStyle w:val="ConsPlusNormal"/>
        <w:spacing w:before="220"/>
        <w:ind w:firstLine="540"/>
        <w:jc w:val="both"/>
      </w:pPr>
      <w:r>
        <w:t>не истек срок действия представленных документов;</w:t>
      </w:r>
    </w:p>
    <w:p w:rsidR="00D47A61" w:rsidRDefault="00D47A61">
      <w:pPr>
        <w:pStyle w:val="ConsPlusNormal"/>
        <w:spacing w:before="220"/>
        <w:ind w:firstLine="540"/>
        <w:jc w:val="both"/>
      </w:pPr>
      <w:r>
        <w:t>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"Подпись" проставляет заверительную надпись "с подлинником сверено", свою должность, личную подпись, расшифровку подписи.</w:t>
      </w:r>
    </w:p>
    <w:p w:rsidR="00D47A61" w:rsidRDefault="00D47A61">
      <w:pPr>
        <w:pStyle w:val="ConsPlusNormal"/>
        <w:spacing w:before="220"/>
        <w:ind w:firstLine="540"/>
        <w:jc w:val="both"/>
      </w:pPr>
      <w:r>
        <w:t>Подлинники представленных заявителем или его представителем документов возвращаются заявителю.</w:t>
      </w:r>
    </w:p>
    <w:p w:rsidR="00D47A61" w:rsidRDefault="00D47A61">
      <w:pPr>
        <w:pStyle w:val="ConsPlusNormal"/>
        <w:spacing w:before="220"/>
        <w:ind w:firstLine="540"/>
        <w:jc w:val="both"/>
      </w:pPr>
      <w:r>
        <w:t>49. Заявление о предоставлении услуги по просьбе заявителя заполняется специалистом отдела формирования земельных участков Комитета, специалистом отдела по работе с заявителями Центра.</w:t>
      </w:r>
    </w:p>
    <w:p w:rsidR="00D47A61" w:rsidRDefault="00D47A61">
      <w:pPr>
        <w:pStyle w:val="ConsPlusNormal"/>
        <w:spacing w:before="220"/>
        <w:ind w:firstLine="540"/>
        <w:jc w:val="both"/>
      </w:pPr>
      <w:r>
        <w:t xml:space="preserve">50. Специалист отдела формирования земельных участков Комитета, специалист отдела по работе с заявителями Центра вносит в соответствующую информационную систему, указанную в </w:t>
      </w:r>
      <w:hyperlink w:anchor="P268" w:history="1">
        <w:r>
          <w:rPr>
            <w:color w:val="0000FF"/>
          </w:rPr>
          <w:t>пункте 25</w:t>
        </w:r>
      </w:hyperlink>
      <w:r>
        <w:t xml:space="preserve"> Административного регламента, следующие данные:</w:t>
      </w:r>
    </w:p>
    <w:p w:rsidR="00D47A61" w:rsidRDefault="00D47A61">
      <w:pPr>
        <w:pStyle w:val="ConsPlusNormal"/>
        <w:spacing w:before="220"/>
        <w:ind w:firstLine="540"/>
        <w:jc w:val="both"/>
      </w:pPr>
      <w:r>
        <w:t>1) запись о приеме заявления о предоставлении услуги и документов, необходимых для предоставления услуги;</w:t>
      </w:r>
    </w:p>
    <w:p w:rsidR="00D47A61" w:rsidRDefault="00D47A61">
      <w:pPr>
        <w:pStyle w:val="ConsPlusNormal"/>
        <w:spacing w:before="220"/>
        <w:ind w:firstLine="540"/>
        <w:jc w:val="both"/>
      </w:pPr>
      <w:r>
        <w:lastRenderedPageBreak/>
        <w:t>2) порядковый номер записи;</w:t>
      </w:r>
    </w:p>
    <w:p w:rsidR="00D47A61" w:rsidRDefault="00D47A61">
      <w:pPr>
        <w:pStyle w:val="ConsPlusNormal"/>
        <w:spacing w:before="220"/>
        <w:ind w:firstLine="540"/>
        <w:jc w:val="both"/>
      </w:pPr>
      <w:r>
        <w:t>3) дату внесения записи;</w:t>
      </w:r>
    </w:p>
    <w:p w:rsidR="00D47A61" w:rsidRDefault="00D47A61">
      <w:pPr>
        <w:pStyle w:val="ConsPlusNormal"/>
        <w:spacing w:before="220"/>
        <w:ind w:firstLine="540"/>
        <w:jc w:val="both"/>
      </w:pPr>
      <w:r>
        <w:t>4) данные заявителя (фамилию, имя, отчество);</w:t>
      </w:r>
    </w:p>
    <w:p w:rsidR="00D47A61" w:rsidRDefault="00D47A61">
      <w:pPr>
        <w:pStyle w:val="ConsPlusNormal"/>
        <w:spacing w:before="220"/>
        <w:ind w:firstLine="540"/>
        <w:jc w:val="both"/>
      </w:pPr>
      <w:r>
        <w:t>5) фамилию специалиста, ответственного за прием заявления о предоставлении услуги и документов, необходимых для предоставления услуги.</w:t>
      </w:r>
    </w:p>
    <w:p w:rsidR="00D47A61" w:rsidRDefault="00D47A61">
      <w:pPr>
        <w:pStyle w:val="ConsPlusNormal"/>
        <w:spacing w:before="220"/>
        <w:ind w:firstLine="540"/>
        <w:jc w:val="both"/>
      </w:pPr>
      <w:r>
        <w:t>51. Срок приема и регистрации заявления о предоставлении услуги и документов, необходимых для предоставления услуги, не должен превышать 15 минут.</w:t>
      </w:r>
    </w:p>
    <w:p w:rsidR="00D47A61" w:rsidRDefault="00D47A61">
      <w:pPr>
        <w:pStyle w:val="ConsPlusNormal"/>
        <w:spacing w:before="220"/>
        <w:ind w:firstLine="540"/>
        <w:jc w:val="both"/>
      </w:pPr>
      <w:r>
        <w:t xml:space="preserve">52.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 указанные в </w:t>
      </w:r>
      <w:hyperlink w:anchor="P179" w:history="1">
        <w:r>
          <w:rPr>
            <w:color w:val="0000FF"/>
          </w:rPr>
          <w:t>пункте 14</w:t>
        </w:r>
      </w:hyperlink>
      <w:r>
        <w:t xml:space="preserve"> Административного регламента, в отдел информационно-аналитической обработки документов Центра.</w:t>
      </w:r>
    </w:p>
    <w:p w:rsidR="00D47A61" w:rsidRDefault="00D47A61">
      <w:pPr>
        <w:pStyle w:val="ConsPlusNormal"/>
        <w:spacing w:before="220"/>
        <w:ind w:firstLine="540"/>
        <w:jc w:val="both"/>
      </w:pPr>
      <w:r>
        <w:t xml:space="preserve">53. Для заявителя административная процедура заканчивается получением </w:t>
      </w:r>
      <w:hyperlink w:anchor="P980" w:history="1">
        <w:r>
          <w:rPr>
            <w:color w:val="0000FF"/>
          </w:rPr>
          <w:t>расписки</w:t>
        </w:r>
      </w:hyperlink>
      <w:r>
        <w:t xml:space="preserve"> о приеме документов (приложение 4 к Административному регламенту).</w:t>
      </w:r>
    </w:p>
    <w:p w:rsidR="00D47A61" w:rsidRDefault="00D47A61">
      <w:pPr>
        <w:pStyle w:val="ConsPlusNormal"/>
        <w:spacing w:before="220"/>
        <w:ind w:firstLine="540"/>
        <w:jc w:val="both"/>
      </w:pPr>
      <w:r>
        <w:t>54. Контроль за административной процедурой приема и регистрации заявлений о предоставлении услуги и документов, необходимых для предоставления услуги, в Комитете осуществляет руководитель отдела формирования земельных участков Комитета, в Центре - начальник отдела по работе с заявителями Центра.</w:t>
      </w:r>
    </w:p>
    <w:p w:rsidR="00D47A61" w:rsidRDefault="00D47A61">
      <w:pPr>
        <w:pStyle w:val="ConsPlusNormal"/>
        <w:jc w:val="both"/>
      </w:pPr>
    </w:p>
    <w:p w:rsidR="00D47A61" w:rsidRDefault="00D47A61">
      <w:pPr>
        <w:pStyle w:val="ConsPlusTitle"/>
        <w:jc w:val="center"/>
        <w:outlineLvl w:val="2"/>
      </w:pPr>
      <w:r>
        <w:t>Комплектование документов при предоставлении услуги в рамках</w:t>
      </w:r>
    </w:p>
    <w:p w:rsidR="00D47A61" w:rsidRDefault="00D47A61">
      <w:pPr>
        <w:pStyle w:val="ConsPlusTitle"/>
        <w:jc w:val="center"/>
      </w:pPr>
      <w:r>
        <w:t>межведомственного информационного взаимодействия</w:t>
      </w:r>
    </w:p>
    <w:p w:rsidR="00D47A61" w:rsidRDefault="00D47A61">
      <w:pPr>
        <w:pStyle w:val="ConsPlusNormal"/>
        <w:jc w:val="both"/>
      </w:pPr>
    </w:p>
    <w:p w:rsidR="00D47A61" w:rsidRDefault="00D47A61">
      <w:pPr>
        <w:pStyle w:val="ConsPlusNormal"/>
        <w:ind w:firstLine="540"/>
        <w:jc w:val="both"/>
      </w:pPr>
      <w:r>
        <w:t xml:space="preserve">55. Основанием для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заявления о предоставлении услуги и документов, указанных в </w:t>
      </w:r>
      <w:hyperlink w:anchor="P179" w:history="1">
        <w:r>
          <w:rPr>
            <w:color w:val="0000FF"/>
          </w:rPr>
          <w:t>пункте 14</w:t>
        </w:r>
      </w:hyperlink>
      <w:r>
        <w:t xml:space="preserve"> Административного регламента.</w:t>
      </w:r>
    </w:p>
    <w:p w:rsidR="00D47A61" w:rsidRDefault="00D47A61">
      <w:pPr>
        <w:pStyle w:val="ConsPlusNormal"/>
        <w:spacing w:before="220"/>
        <w:ind w:firstLine="540"/>
        <w:jc w:val="both"/>
      </w:pPr>
      <w:r>
        <w:t xml:space="preserve">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 и не предоставленных самим заявителем, предусмотренных </w:t>
      </w:r>
      <w:hyperlink w:anchor="P179" w:history="1">
        <w:r>
          <w:rPr>
            <w:color w:val="0000FF"/>
          </w:rPr>
          <w:t>пунктом 14</w:t>
        </w:r>
      </w:hyperlink>
      <w:r>
        <w:t xml:space="preserve"> Административного регламента.</w:t>
      </w:r>
    </w:p>
    <w:p w:rsidR="00D47A61" w:rsidRDefault="00D47A61">
      <w:pPr>
        <w:pStyle w:val="ConsPlusNormal"/>
        <w:jc w:val="both"/>
      </w:pPr>
      <w:r>
        <w:t xml:space="preserve">(абзац введен </w:t>
      </w:r>
      <w:hyperlink r:id="rId60"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 xml:space="preserve">56. Ответственным за комплектование документов в рамках межведомственного информационного взаимодействия является специалист отдела формирования земельных участков Комитета, специалист отдела информационно-аналитической обработки документов Центра, который не позднее рабочего дня, следующего за днем приема документов, необходимых для предоставления услуги, формирует и направляет запросы в адрес органов и организаций, указанных в </w:t>
      </w:r>
      <w:hyperlink w:anchor="P201" w:history="1">
        <w:r>
          <w:rPr>
            <w:color w:val="0000FF"/>
          </w:rPr>
          <w:t>пункте 17</w:t>
        </w:r>
      </w:hyperlink>
      <w:r>
        <w:t xml:space="preserve"> Административного регламента (если такие документы не были представлены заявителем).</w:t>
      </w:r>
    </w:p>
    <w:p w:rsidR="00D47A61" w:rsidRDefault="00D47A61">
      <w:pPr>
        <w:pStyle w:val="ConsPlusNormal"/>
        <w:spacing w:before="220"/>
        <w:ind w:firstLine="540"/>
        <w:jc w:val="both"/>
      </w:pPr>
      <w:r>
        <w:t xml:space="preserve">57. Административная процедура в Центре заканчивается направлением в Комитет заявления о предоставлении услуги и документов, предусмотренных </w:t>
      </w:r>
      <w:hyperlink w:anchor="P179" w:history="1">
        <w:r>
          <w:rPr>
            <w:color w:val="0000FF"/>
          </w:rPr>
          <w:t>пунктами 14</w:t>
        </w:r>
      </w:hyperlink>
      <w:r>
        <w:t xml:space="preserve"> и </w:t>
      </w:r>
      <w:hyperlink w:anchor="P201" w:history="1">
        <w:r>
          <w:rPr>
            <w:color w:val="0000FF"/>
          </w:rPr>
          <w:t>17</w:t>
        </w:r>
      </w:hyperlink>
      <w:r>
        <w:t xml:space="preserve"> Административного регламента, в день их поступления в Центр. Передача документов из Центра в Комитет сопровождается соответствующим реестром передачи.</w:t>
      </w:r>
    </w:p>
    <w:p w:rsidR="00D47A61" w:rsidRDefault="00D47A61">
      <w:pPr>
        <w:pStyle w:val="ConsPlusNormal"/>
        <w:spacing w:before="220"/>
        <w:ind w:firstLine="540"/>
        <w:jc w:val="both"/>
      </w:pPr>
      <w:r>
        <w:t xml:space="preserve">58. Административная процедура в Комитете заканчивается получением документов, предусмотренных </w:t>
      </w:r>
      <w:hyperlink w:anchor="P201" w:history="1">
        <w:r>
          <w:rPr>
            <w:color w:val="0000FF"/>
          </w:rPr>
          <w:t>пунктом 17</w:t>
        </w:r>
      </w:hyperlink>
      <w:r>
        <w:t xml:space="preserve"> Административного регламента.</w:t>
      </w:r>
    </w:p>
    <w:p w:rsidR="00D47A61" w:rsidRDefault="00D47A61">
      <w:pPr>
        <w:pStyle w:val="ConsPlusNormal"/>
        <w:spacing w:before="220"/>
        <w:ind w:firstLine="540"/>
        <w:jc w:val="both"/>
      </w:pPr>
      <w:r>
        <w:t xml:space="preserve">59. Максимальный срок исполнения административной процедуры комплектования </w:t>
      </w:r>
      <w:r>
        <w:lastRenderedPageBreak/>
        <w:t xml:space="preserve">документов при предоставлении услуги в рамках межведомственного информационного взаимодействия составляет шесть дней со дня приема заявления о предоставлении услуги и документов, указанных в </w:t>
      </w:r>
      <w:hyperlink w:anchor="P179" w:history="1">
        <w:r>
          <w:rPr>
            <w:color w:val="0000FF"/>
          </w:rPr>
          <w:t>пункте 14</w:t>
        </w:r>
      </w:hyperlink>
      <w:r>
        <w:t xml:space="preserve"> Административного регламента.</w:t>
      </w:r>
    </w:p>
    <w:p w:rsidR="00D47A61" w:rsidRDefault="00D47A61">
      <w:pPr>
        <w:pStyle w:val="ConsPlusNormal"/>
        <w:spacing w:before="220"/>
        <w:ind w:firstLine="540"/>
        <w:jc w:val="both"/>
      </w:pPr>
      <w:r>
        <w:t>60. Контроль за административной процедурой комплектования документов при предоставлении услуги в рамках межведомственного информационного взаимодействия в Комитете осуществляет руководитель отдела формирования земельных участков Комитета, в Центре - начальник отдела информационно-аналитической обработки документов Центра.</w:t>
      </w:r>
    </w:p>
    <w:p w:rsidR="00D47A61" w:rsidRDefault="00D47A61">
      <w:pPr>
        <w:pStyle w:val="ConsPlusNormal"/>
        <w:jc w:val="both"/>
      </w:pPr>
    </w:p>
    <w:p w:rsidR="00D47A61" w:rsidRDefault="00D47A61">
      <w:pPr>
        <w:pStyle w:val="ConsPlusTitle"/>
        <w:jc w:val="center"/>
        <w:outlineLvl w:val="2"/>
      </w:pPr>
      <w:r>
        <w:t>Подготовка, визирование и подписание постановления</w:t>
      </w:r>
    </w:p>
    <w:p w:rsidR="00D47A61" w:rsidRDefault="00D47A61">
      <w:pPr>
        <w:pStyle w:val="ConsPlusTitle"/>
        <w:jc w:val="center"/>
      </w:pPr>
      <w:r>
        <w:t>администрации города Ставрополя о согласовании размещения</w:t>
      </w:r>
    </w:p>
    <w:p w:rsidR="00D47A61" w:rsidRDefault="00D47A61">
      <w:pPr>
        <w:pStyle w:val="ConsPlusTitle"/>
        <w:jc w:val="center"/>
      </w:pPr>
      <w:r>
        <w:t>объектов на землях и земельных участках без предоставления</w:t>
      </w:r>
    </w:p>
    <w:p w:rsidR="00D47A61" w:rsidRDefault="00D47A61">
      <w:pPr>
        <w:pStyle w:val="ConsPlusTitle"/>
        <w:jc w:val="center"/>
      </w:pPr>
      <w:r>
        <w:t>земельных участков и установления сервитутов, уведомления</w:t>
      </w:r>
    </w:p>
    <w:p w:rsidR="00D47A61" w:rsidRDefault="00D47A61">
      <w:pPr>
        <w:pStyle w:val="ConsPlusTitle"/>
        <w:jc w:val="center"/>
      </w:pPr>
      <w:r>
        <w:t>об отказе в предоставлении услуги</w:t>
      </w:r>
    </w:p>
    <w:p w:rsidR="00D47A61" w:rsidRDefault="00D47A61">
      <w:pPr>
        <w:pStyle w:val="ConsPlusNormal"/>
        <w:jc w:val="both"/>
      </w:pPr>
    </w:p>
    <w:p w:rsidR="00D47A61" w:rsidRDefault="00D47A61">
      <w:pPr>
        <w:pStyle w:val="ConsPlusNormal"/>
        <w:ind w:firstLine="540"/>
        <w:jc w:val="both"/>
      </w:pPr>
      <w:r>
        <w:t xml:space="preserve">61. Основанием для начала административной процедуры является поступление заявления о предоставлении услуги и документов, необходимых для предоставления услуги, указанных в </w:t>
      </w:r>
      <w:hyperlink w:anchor="P179" w:history="1">
        <w:r>
          <w:rPr>
            <w:color w:val="0000FF"/>
          </w:rPr>
          <w:t>пунктах 14</w:t>
        </w:r>
      </w:hyperlink>
      <w:r>
        <w:t xml:space="preserve"> и </w:t>
      </w:r>
      <w:hyperlink w:anchor="P201" w:history="1">
        <w:r>
          <w:rPr>
            <w:color w:val="0000FF"/>
          </w:rPr>
          <w:t>17</w:t>
        </w:r>
      </w:hyperlink>
      <w:r>
        <w:t xml:space="preserve"> Административного регламента, в Комитет.</w:t>
      </w:r>
    </w:p>
    <w:p w:rsidR="00D47A61" w:rsidRDefault="00D47A61">
      <w:pPr>
        <w:pStyle w:val="ConsPlusNormal"/>
        <w:spacing w:before="220"/>
        <w:ind w:firstLine="540"/>
        <w:jc w:val="both"/>
      </w:pPr>
      <w: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w:t>
      </w:r>
      <w:hyperlink w:anchor="P240" w:history="1">
        <w:r>
          <w:rPr>
            <w:color w:val="0000FF"/>
          </w:rPr>
          <w:t>пункте 20</w:t>
        </w:r>
      </w:hyperlink>
      <w:r>
        <w:t xml:space="preserve"> Административного регламента.</w:t>
      </w:r>
    </w:p>
    <w:p w:rsidR="00D47A61" w:rsidRDefault="00D47A61">
      <w:pPr>
        <w:pStyle w:val="ConsPlusNormal"/>
        <w:jc w:val="both"/>
      </w:pPr>
      <w:r>
        <w:t xml:space="preserve">(абзац введен </w:t>
      </w:r>
      <w:hyperlink r:id="rId61"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bookmarkStart w:id="14" w:name="P464"/>
      <w:bookmarkEnd w:id="14"/>
      <w:r>
        <w:t xml:space="preserve">62. Специалист отдела дежурного и адресного плана Комитета в течение одного дня со дня получения документов, необходимых для предоставления услуги, указанных в </w:t>
      </w:r>
      <w:hyperlink w:anchor="P179" w:history="1">
        <w:r>
          <w:rPr>
            <w:color w:val="0000FF"/>
          </w:rPr>
          <w:t>пунктах 14</w:t>
        </w:r>
      </w:hyperlink>
      <w:r>
        <w:t xml:space="preserve"> и </w:t>
      </w:r>
      <w:hyperlink w:anchor="P201" w:history="1">
        <w:r>
          <w:rPr>
            <w:color w:val="0000FF"/>
          </w:rPr>
          <w:t>17</w:t>
        </w:r>
      </w:hyperlink>
      <w:r>
        <w:t xml:space="preserve"> Административного регламента, осуществляет:</w:t>
      </w:r>
    </w:p>
    <w:p w:rsidR="00D47A61" w:rsidRDefault="00D47A61">
      <w:pPr>
        <w:pStyle w:val="ConsPlusNormal"/>
        <w:spacing w:before="220"/>
        <w:ind w:firstLine="540"/>
        <w:jc w:val="both"/>
      </w:pPr>
      <w:r>
        <w:t>1) внесение сведений о земельном участке в информационную систему, используемую для регистрации заявлений о предоставлении муниципальных услуг;</w:t>
      </w:r>
    </w:p>
    <w:p w:rsidR="00D47A61" w:rsidRDefault="00D47A61">
      <w:pPr>
        <w:pStyle w:val="ConsPlusNormal"/>
        <w:jc w:val="both"/>
      </w:pPr>
      <w:r>
        <w:t xml:space="preserve">(в ред. </w:t>
      </w:r>
      <w:hyperlink r:id="rId62"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2) подготовку и визирование фрагмента карты города Ставрополя, детально характеризующего местоположение земельного участка;</w:t>
      </w:r>
    </w:p>
    <w:p w:rsidR="00D47A61" w:rsidRDefault="00D47A61">
      <w:pPr>
        <w:pStyle w:val="ConsPlusNormal"/>
        <w:spacing w:before="220"/>
        <w:ind w:firstLine="540"/>
        <w:jc w:val="both"/>
      </w:pPr>
      <w:r>
        <w:t>3) направление заявления о предоставлении услуги и документов, необходимых для предоставления услуги, в отдел претензионно-исковой работы Комитета.</w:t>
      </w:r>
    </w:p>
    <w:p w:rsidR="00D47A61" w:rsidRDefault="00D47A61">
      <w:pPr>
        <w:pStyle w:val="ConsPlusNormal"/>
        <w:spacing w:before="220"/>
        <w:ind w:firstLine="540"/>
        <w:jc w:val="both"/>
      </w:pPr>
      <w:r>
        <w:t>63. Специалист отдела претензионно-исковой работы Комитета в течение одного дня со дня поступления заявления о предоставлении услуги и документов, необходимых для предоставления услуги, осуществляет проверку указанных документов на предмет наличия (отсутствия) судебных споров в отношении земель и земельного участка, на которых предполагается размещение объекта, подготовку проекта заключения о наличии (отсутствии) судебных споров.</w:t>
      </w:r>
    </w:p>
    <w:p w:rsidR="00D47A61" w:rsidRDefault="00D47A61">
      <w:pPr>
        <w:pStyle w:val="ConsPlusNormal"/>
        <w:spacing w:before="220"/>
        <w:ind w:firstLine="540"/>
        <w:jc w:val="both"/>
      </w:pPr>
      <w:r>
        <w:t>В этот же день подписанное руководителем отдела претензионно-исковой работы Комитета заключение о наличии (отсутствии) судебных споров направляется в отдел формирования земельных участков Комитета.</w:t>
      </w:r>
    </w:p>
    <w:p w:rsidR="00D47A61" w:rsidRDefault="00D47A61">
      <w:pPr>
        <w:pStyle w:val="ConsPlusNormal"/>
        <w:spacing w:before="220"/>
        <w:ind w:firstLine="540"/>
        <w:jc w:val="both"/>
      </w:pPr>
      <w: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D47A61" w:rsidRDefault="00D47A61">
      <w:pPr>
        <w:pStyle w:val="ConsPlusNormal"/>
        <w:spacing w:before="220"/>
        <w:ind w:firstLine="540"/>
        <w:jc w:val="both"/>
      </w:pPr>
      <w:bookmarkStart w:id="15" w:name="P472"/>
      <w:bookmarkEnd w:id="15"/>
      <w:r>
        <w:t xml:space="preserve">64. Специалист отдела формирования земельных участков Комитета в течение двух дней со дня получения заявления о предоставлении услуги и документов, необходимых для предоставления услуги, указанных в </w:t>
      </w:r>
      <w:hyperlink w:anchor="P179" w:history="1">
        <w:r>
          <w:rPr>
            <w:color w:val="0000FF"/>
          </w:rPr>
          <w:t>пунктах 14</w:t>
        </w:r>
      </w:hyperlink>
      <w:r>
        <w:t xml:space="preserve"> и </w:t>
      </w:r>
      <w:hyperlink w:anchor="P201" w:history="1">
        <w:r>
          <w:rPr>
            <w:color w:val="0000FF"/>
          </w:rPr>
          <w:t>17</w:t>
        </w:r>
      </w:hyperlink>
      <w:r>
        <w:t xml:space="preserve"> Административного регламента, заключения о наличии (отсутствии) судебных споров осуществляет:</w:t>
      </w:r>
    </w:p>
    <w:p w:rsidR="00D47A61" w:rsidRDefault="00D47A61">
      <w:pPr>
        <w:pStyle w:val="ConsPlusNormal"/>
        <w:spacing w:before="220"/>
        <w:ind w:firstLine="540"/>
        <w:jc w:val="both"/>
      </w:pPr>
      <w:r>
        <w:lastRenderedPageBreak/>
        <w:t>1) анализ документов, необходимых для предоставления услуги, с учетом архивных материалов;</w:t>
      </w:r>
    </w:p>
    <w:p w:rsidR="00D47A61" w:rsidRDefault="00D47A61">
      <w:pPr>
        <w:pStyle w:val="ConsPlusNormal"/>
        <w:spacing w:before="220"/>
        <w:ind w:firstLine="540"/>
        <w:jc w:val="both"/>
      </w:pPr>
      <w:r>
        <w:t xml:space="preserve">2) подготовку проекта постановления администрации города Ставрополя о согласовании размещения объектов на землях и земельных участках без предоставления земельных участков и установления сервитутов (далее - постановление) при отсутствии оснований для отказа в предоставлении услуги, указанных в </w:t>
      </w:r>
      <w:hyperlink w:anchor="P240" w:history="1">
        <w:r>
          <w:rPr>
            <w:color w:val="0000FF"/>
          </w:rPr>
          <w:t>пункте 20</w:t>
        </w:r>
      </w:hyperlink>
      <w:r>
        <w:t xml:space="preserve"> Административного регламента;</w:t>
      </w:r>
    </w:p>
    <w:p w:rsidR="00D47A61" w:rsidRDefault="00D47A61">
      <w:pPr>
        <w:pStyle w:val="ConsPlusNormal"/>
        <w:spacing w:before="220"/>
        <w:ind w:firstLine="540"/>
        <w:jc w:val="both"/>
      </w:pPr>
      <w:r>
        <w:t xml:space="preserve">3) подготовку проекта уведомления об отказе в предоставлении услуги (далее - уведомление об отказе) при наличии оснований для отказа в предоставлении услуги, указанных в </w:t>
      </w:r>
      <w:hyperlink w:anchor="P240" w:history="1">
        <w:r>
          <w:rPr>
            <w:color w:val="0000FF"/>
          </w:rPr>
          <w:t>пункте 20</w:t>
        </w:r>
      </w:hyperlink>
      <w:r>
        <w:t xml:space="preserve"> Административного регламента. Форма </w:t>
      </w:r>
      <w:hyperlink w:anchor="P1093" w:history="1">
        <w:r>
          <w:rPr>
            <w:color w:val="0000FF"/>
          </w:rPr>
          <w:t>уведомления</w:t>
        </w:r>
      </w:hyperlink>
      <w:r>
        <w:t xml:space="preserve"> об отказе приведена в приложении 6 к Административному регламенту;</w:t>
      </w:r>
    </w:p>
    <w:p w:rsidR="00D47A61" w:rsidRDefault="00D47A61">
      <w:pPr>
        <w:pStyle w:val="ConsPlusNormal"/>
        <w:spacing w:before="220"/>
        <w:ind w:firstLine="540"/>
        <w:jc w:val="both"/>
      </w:pPr>
      <w:r>
        <w:t>4) направление проекта постановления или проекта уведомления об отказе на визирование руководителю отдела формирования земельных участков Комитета.</w:t>
      </w:r>
    </w:p>
    <w:p w:rsidR="00D47A61" w:rsidRDefault="00D47A61">
      <w:pPr>
        <w:pStyle w:val="ConsPlusNormal"/>
        <w:spacing w:before="220"/>
        <w:ind w:firstLine="540"/>
        <w:jc w:val="both"/>
      </w:pPr>
      <w:r>
        <w:t>Подготовка проекта постановления осуществляется в одном экземпляре, проекта уведомления об отказе в трех экземплярах. Уведомление об отказе подписывается руководителем Комитета.</w:t>
      </w:r>
    </w:p>
    <w:p w:rsidR="00D47A61" w:rsidRDefault="00D47A61">
      <w:pPr>
        <w:pStyle w:val="ConsPlusNormal"/>
        <w:spacing w:before="220"/>
        <w:ind w:firstLine="540"/>
        <w:jc w:val="both"/>
      </w:pPr>
      <w:r>
        <w:t>65. Руководитель отдела формирования земельных участков Комитета визирует проект постановления или проект уведомления об отказе в день их поступления и направляет указанные документы в отдел правового обеспечения деятельности Комитета для проведения правовой экспертизы.</w:t>
      </w:r>
    </w:p>
    <w:p w:rsidR="00D47A61" w:rsidRDefault="00D47A61">
      <w:pPr>
        <w:pStyle w:val="ConsPlusNormal"/>
        <w:spacing w:before="220"/>
        <w:ind w:firstLine="540"/>
        <w:jc w:val="both"/>
      </w:pPr>
      <w:r>
        <w:t>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w:t>
      </w:r>
    </w:p>
    <w:p w:rsidR="00D47A61" w:rsidRDefault="00D47A61">
      <w:pPr>
        <w:pStyle w:val="ConsPlusNormal"/>
        <w:spacing w:before="220"/>
        <w:ind w:firstLine="540"/>
        <w:jc w:val="both"/>
      </w:pPr>
      <w:r>
        <w:t>66. В течение одного дня со дня поступления заключения о наличии (отсутствии) судебных споров, проекта постановления или проекта уведомления об отказе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D47A61" w:rsidRDefault="00D47A61">
      <w:pPr>
        <w:pStyle w:val="ConsPlusNormal"/>
        <w:spacing w:before="220"/>
        <w:ind w:firstLine="540"/>
        <w:jc w:val="both"/>
      </w:pPr>
      <w: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D47A61" w:rsidRDefault="00D47A61">
      <w:pPr>
        <w:pStyle w:val="ConsPlusNormal"/>
        <w:spacing w:before="220"/>
        <w:ind w:firstLine="540"/>
        <w:jc w:val="both"/>
      </w:pPr>
      <w:r>
        <w:t>67. Заместитель руководителя Комитета, курирующий направление деятельности отдела формирования земельных участков Комитета, в течение одного дня со дня поступления проекта постановления или проекта уведомления об отказе визирует указанные документы и передает руководителю Комитета либо возвращает в отдел формирования земельных участков Комитета на доработку.</w:t>
      </w:r>
    </w:p>
    <w:p w:rsidR="00D47A61" w:rsidRDefault="00D47A61">
      <w:pPr>
        <w:pStyle w:val="ConsPlusNormal"/>
        <w:spacing w:before="220"/>
        <w:ind w:firstLine="540"/>
        <w:jc w:val="both"/>
      </w:pPr>
      <w:r>
        <w:t>68. Руководитель Комитета в течение одного дня со дня поступления проекта постановления или проекта уведомления об отказе визирует данные документы и передает на регистрацию в отдел делопроизводства и технического обеспечения Комитета или возвращает в отдел формирования земельных участков Комитета на доработку.</w:t>
      </w:r>
    </w:p>
    <w:p w:rsidR="00D47A61" w:rsidRDefault="00D47A61">
      <w:pPr>
        <w:pStyle w:val="ConsPlusNormal"/>
        <w:spacing w:before="220"/>
        <w:ind w:firstLine="540"/>
        <w:jc w:val="both"/>
      </w:pPr>
      <w:r>
        <w:t xml:space="preserve">69. Доработка проекта постановления или проекта уведомления об отказе осуществляется </w:t>
      </w:r>
      <w:r>
        <w:lastRenderedPageBreak/>
        <w:t>специалистом отдела формирования земельных участков Комитета в день поступления указанных документов на доработку.</w:t>
      </w:r>
    </w:p>
    <w:p w:rsidR="00D47A61" w:rsidRDefault="00D47A61">
      <w:pPr>
        <w:pStyle w:val="ConsPlusNormal"/>
        <w:spacing w:before="220"/>
        <w:ind w:firstLine="540"/>
        <w:jc w:val="both"/>
      </w:pPr>
      <w:bookmarkStart w:id="16" w:name="P485"/>
      <w:bookmarkEnd w:id="16"/>
      <w:r>
        <w:t>70. Специалист отдела делопроизводства и технического обеспечения Комитета в течение одного дня со дня поступления проекта постановления или проекта уведомления об отказе:</w:t>
      </w:r>
    </w:p>
    <w:p w:rsidR="00D47A61" w:rsidRDefault="00D47A61">
      <w:pPr>
        <w:pStyle w:val="ConsPlusNormal"/>
        <w:spacing w:before="220"/>
        <w:ind w:firstLine="540"/>
        <w:jc w:val="both"/>
      </w:pPr>
      <w:r>
        <w:t>1) регистрирует проект постановления, изготавливает в одном экземпляре копии документов, необходимых для предоставления услуги, направляет проект постановления, подлинники и копии документов, необходимых для предоставления услуги, по реестру передачи в Администрацию;</w:t>
      </w:r>
    </w:p>
    <w:p w:rsidR="00D47A61" w:rsidRDefault="00D47A61">
      <w:pPr>
        <w:pStyle w:val="ConsPlusNormal"/>
        <w:spacing w:before="220"/>
        <w:ind w:firstLine="540"/>
        <w:jc w:val="both"/>
      </w:pPr>
      <w:r>
        <w:t>2) регистрирует уведомление об отказе, прошивает, пронумеровывает, скрепляет печатью и визирует подлинники документов, необходимых для предоставления услуги.</w:t>
      </w:r>
    </w:p>
    <w:p w:rsidR="00D47A61" w:rsidRDefault="00D47A61">
      <w:pPr>
        <w:pStyle w:val="ConsPlusNormal"/>
        <w:spacing w:before="220"/>
        <w:ind w:firstLine="540"/>
        <w:jc w:val="both"/>
      </w:pPr>
      <w:r>
        <w:t xml:space="preserve">71. Максимальный срок подготовки проекта постановления или проекта уведомления об отказе в Комитете не должен превышать восьми дней со дня поступления документов, необходимых для предоставления услуги, указанных в </w:t>
      </w:r>
      <w:hyperlink w:anchor="P179" w:history="1">
        <w:r>
          <w:rPr>
            <w:color w:val="0000FF"/>
          </w:rPr>
          <w:t>пунктах 14</w:t>
        </w:r>
      </w:hyperlink>
      <w:r>
        <w:t xml:space="preserve"> и </w:t>
      </w:r>
      <w:hyperlink w:anchor="P201" w:history="1">
        <w:r>
          <w:rPr>
            <w:color w:val="0000FF"/>
          </w:rPr>
          <w:t>17</w:t>
        </w:r>
      </w:hyperlink>
      <w:r>
        <w:t xml:space="preserve"> Административного регламента.</w:t>
      </w:r>
    </w:p>
    <w:p w:rsidR="00D47A61" w:rsidRDefault="00D47A61">
      <w:pPr>
        <w:pStyle w:val="ConsPlusNormal"/>
        <w:spacing w:before="220"/>
        <w:ind w:firstLine="540"/>
        <w:jc w:val="both"/>
      </w:pPr>
      <w:r>
        <w:t xml:space="preserve">72. 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w:t>
      </w:r>
      <w:hyperlink w:anchor="P464" w:history="1">
        <w:r>
          <w:rPr>
            <w:color w:val="0000FF"/>
          </w:rPr>
          <w:t>пунктами 62</w:t>
        </w:r>
      </w:hyperlink>
      <w:r>
        <w:t xml:space="preserve"> - </w:t>
      </w:r>
      <w:hyperlink w:anchor="P485" w:history="1">
        <w:r>
          <w:rPr>
            <w:color w:val="0000FF"/>
          </w:rPr>
          <w:t>70</w:t>
        </w:r>
      </w:hyperlink>
      <w:r>
        <w:t xml:space="preserve"> Административного регламента, несет руководитель Комитета.</w:t>
      </w:r>
    </w:p>
    <w:p w:rsidR="00D47A61" w:rsidRDefault="00D47A61">
      <w:pPr>
        <w:pStyle w:val="ConsPlusNormal"/>
        <w:spacing w:before="220"/>
        <w:ind w:firstLine="540"/>
        <w:jc w:val="both"/>
      </w:pPr>
      <w:r>
        <w:t>73.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D47A61" w:rsidRDefault="00D47A61">
      <w:pPr>
        <w:pStyle w:val="ConsPlusNormal"/>
        <w:spacing w:before="220"/>
        <w:ind w:firstLine="540"/>
        <w:jc w:val="both"/>
      </w:pPr>
      <w:r>
        <w:t>74.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D47A61" w:rsidRDefault="00D47A61">
      <w:pPr>
        <w:pStyle w:val="ConsPlusNormal"/>
        <w:spacing w:before="220"/>
        <w:ind w:firstLine="540"/>
        <w:jc w:val="both"/>
      </w:pPr>
      <w:r>
        <w:t>75. Руководитель комитета правового обеспечения деятельности Администрации в течение двух дней со дня поступления проекта постановления обеспечивает проведение правовой экспертизы данного проекта постановления на соответствие требованиям действующего законодательства, подготовку информации о наличии либо отсутствии судебных споров в отношении испрашиваемого земельного участка,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их в Комитет на доработку или для подготовки проекта уведомления об отказе.</w:t>
      </w:r>
    </w:p>
    <w:p w:rsidR="00D47A61" w:rsidRDefault="00D47A61">
      <w:pPr>
        <w:pStyle w:val="ConsPlusNormal"/>
        <w:spacing w:before="220"/>
        <w:ind w:firstLine="540"/>
        <w:jc w:val="both"/>
      </w:pPr>
      <w:r>
        <w:t>76. Руководитель управления делопроизводства и архива Администрации в течение трех дней со дня поступления проекта постановления:</w:t>
      </w:r>
    </w:p>
    <w:p w:rsidR="00D47A61" w:rsidRDefault="00D47A61">
      <w:pPr>
        <w:pStyle w:val="ConsPlusNormal"/>
        <w:spacing w:before="220"/>
        <w:ind w:firstLine="540"/>
        <w:jc w:val="both"/>
      </w:pPr>
      <w:r>
        <w:t>1) организует проведение лингвистической экспертизы проекта постановления;</w:t>
      </w:r>
    </w:p>
    <w:p w:rsidR="00D47A61" w:rsidRDefault="00D47A61">
      <w:pPr>
        <w:pStyle w:val="ConsPlusNormal"/>
        <w:spacing w:before="220"/>
        <w:ind w:firstLine="540"/>
        <w:jc w:val="both"/>
      </w:pPr>
      <w:r>
        <w:t>2) обеспечивает сшив,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услуги;</w:t>
      </w:r>
    </w:p>
    <w:p w:rsidR="00D47A61" w:rsidRDefault="00D47A61">
      <w:pPr>
        <w:pStyle w:val="ConsPlusNormal"/>
        <w:spacing w:before="220"/>
        <w:ind w:firstLine="540"/>
        <w:jc w:val="both"/>
      </w:pPr>
      <w:r>
        <w:t>3) осуществляет визирование проекта постановления.</w:t>
      </w:r>
    </w:p>
    <w:p w:rsidR="00D47A61" w:rsidRDefault="00D47A61">
      <w:pPr>
        <w:pStyle w:val="ConsPlusNormal"/>
        <w:spacing w:before="220"/>
        <w:ind w:firstLine="540"/>
        <w:jc w:val="both"/>
      </w:pPr>
      <w:r>
        <w:t>77. Первые заместители главы администрации города Ставрополя в соответствии с распределением обязанностей в администрации города Ставрополя визируют проект постановления в течение одного дня со дня его поступления.</w:t>
      </w:r>
    </w:p>
    <w:p w:rsidR="00D47A61" w:rsidRDefault="00D47A61">
      <w:pPr>
        <w:pStyle w:val="ConsPlusNormal"/>
        <w:spacing w:before="220"/>
        <w:ind w:firstLine="540"/>
        <w:jc w:val="both"/>
      </w:pPr>
      <w:r>
        <w:lastRenderedPageBreak/>
        <w:t>78. Глава города Ставрополя подписывает проект постановления в течение одного дня со дня его поступления.</w:t>
      </w:r>
    </w:p>
    <w:p w:rsidR="00D47A61" w:rsidRDefault="00D47A61">
      <w:pPr>
        <w:pStyle w:val="ConsPlusNormal"/>
        <w:spacing w:before="220"/>
        <w:ind w:firstLine="540"/>
        <w:jc w:val="both"/>
      </w:pPr>
      <w:r>
        <w:t>79. Специалист общего отдела управления делопроизводства и архива Администрации в течение одного дня со дня подписания постановления осуществляет:</w:t>
      </w:r>
    </w:p>
    <w:p w:rsidR="00D47A61" w:rsidRDefault="00D47A61">
      <w:pPr>
        <w:pStyle w:val="ConsPlusNormal"/>
        <w:spacing w:before="220"/>
        <w:ind w:firstLine="540"/>
        <w:jc w:val="both"/>
      </w:pPr>
      <w:r>
        <w:t>1) регистрацию постановления;</w:t>
      </w:r>
    </w:p>
    <w:p w:rsidR="00D47A61" w:rsidRDefault="00D47A61">
      <w:pPr>
        <w:pStyle w:val="ConsPlusNormal"/>
        <w:spacing w:before="220"/>
        <w:ind w:firstLine="540"/>
        <w:jc w:val="both"/>
      </w:pPr>
      <w:r>
        <w:t>2) изготовление копий постановления в количестве, указанном в рассылке;</w:t>
      </w:r>
    </w:p>
    <w:p w:rsidR="00D47A61" w:rsidRDefault="00D47A61">
      <w:pPr>
        <w:pStyle w:val="ConsPlusNormal"/>
        <w:spacing w:before="220"/>
        <w:ind w:firstLine="540"/>
        <w:jc w:val="both"/>
      </w:pPr>
      <w:r>
        <w:t>3) направление копий постановления в количестве, указанном в рассылке, и документов, необходимых для предоставления услуги, в Комитет;</w:t>
      </w:r>
    </w:p>
    <w:p w:rsidR="00D47A61" w:rsidRDefault="00D47A61">
      <w:pPr>
        <w:pStyle w:val="ConsPlusNormal"/>
        <w:spacing w:before="220"/>
        <w:ind w:firstLine="540"/>
        <w:jc w:val="both"/>
      </w:pPr>
      <w:r>
        <w:t>4) направление результата предоставления услуги в форме электронного документа по электронным каналам связи в Комитет.</w:t>
      </w:r>
    </w:p>
    <w:p w:rsidR="00D47A61" w:rsidRDefault="00D47A61">
      <w:pPr>
        <w:pStyle w:val="ConsPlusNormal"/>
        <w:jc w:val="both"/>
      </w:pPr>
      <w:r>
        <w:t xml:space="preserve">(пп. 4 в ред. </w:t>
      </w:r>
      <w:hyperlink r:id="rId63"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Подлинники постановления и документов, необходимых для предоставления услуги, хранятся в Администрации.</w:t>
      </w:r>
    </w:p>
    <w:p w:rsidR="00D47A61" w:rsidRDefault="00D47A61">
      <w:pPr>
        <w:pStyle w:val="ConsPlusNormal"/>
        <w:spacing w:before="220"/>
        <w:ind w:firstLine="540"/>
        <w:jc w:val="both"/>
      </w:pPr>
      <w:r>
        <w:t>80. Максимальный срок визирования и подписания проекта постановления в Администрации составляет девять дней со дня его поступления в Администрацию.</w:t>
      </w:r>
    </w:p>
    <w:p w:rsidR="00D47A61" w:rsidRDefault="00D47A61">
      <w:pPr>
        <w:pStyle w:val="ConsPlusNonformat"/>
        <w:spacing w:before="200"/>
        <w:jc w:val="both"/>
      </w:pPr>
      <w:r>
        <w:t xml:space="preserve">      1</w:t>
      </w:r>
    </w:p>
    <w:p w:rsidR="00D47A61" w:rsidRDefault="00D47A61">
      <w:pPr>
        <w:pStyle w:val="ConsPlusNonformat"/>
        <w:jc w:val="both"/>
      </w:pPr>
      <w:r>
        <w:t xml:space="preserve">    80 .   В   случае   выбора  заявителем  варианта  получения  результата</w:t>
      </w:r>
    </w:p>
    <w:p w:rsidR="00D47A61" w:rsidRDefault="00D47A61">
      <w:pPr>
        <w:pStyle w:val="ConsPlusNonformat"/>
        <w:jc w:val="both"/>
      </w:pPr>
      <w:r>
        <w:t xml:space="preserve">предоставления услуги, указанного в </w:t>
      </w:r>
      <w:hyperlink w:anchor="P137" w:history="1">
        <w:r>
          <w:rPr>
            <w:color w:val="0000FF"/>
          </w:rPr>
          <w:t>пункте 11</w:t>
        </w:r>
      </w:hyperlink>
      <w:r>
        <w:t xml:space="preserve"> Административного регламента,</w:t>
      </w:r>
    </w:p>
    <w:p w:rsidR="00D47A61" w:rsidRDefault="00D47A61">
      <w:pPr>
        <w:pStyle w:val="ConsPlusNonformat"/>
        <w:jc w:val="both"/>
      </w:pPr>
      <w:r>
        <w:t>в  форме  электронного  документа, такой электронный документ подписывается</w:t>
      </w:r>
    </w:p>
    <w:p w:rsidR="00D47A61" w:rsidRDefault="00D47A61">
      <w:pPr>
        <w:pStyle w:val="ConsPlusNonformat"/>
        <w:jc w:val="both"/>
      </w:pPr>
      <w:r>
        <w:t>усиленной   квалифицированной   электронной   подписью   заместителя  главы</w:t>
      </w:r>
    </w:p>
    <w:p w:rsidR="00D47A61" w:rsidRDefault="00D47A61">
      <w:pPr>
        <w:pStyle w:val="ConsPlusNonformat"/>
        <w:jc w:val="both"/>
      </w:pPr>
      <w:r>
        <w:t>администрации  города  Ставрополя,  руководителя  Комитета или главы города</w:t>
      </w:r>
    </w:p>
    <w:p w:rsidR="00D47A61" w:rsidRDefault="00D47A61">
      <w:pPr>
        <w:pStyle w:val="ConsPlusNonformat"/>
        <w:jc w:val="both"/>
      </w:pPr>
      <w:r>
        <w:t>Ставрополя.</w:t>
      </w:r>
    </w:p>
    <w:p w:rsidR="00D47A61" w:rsidRDefault="00D47A61">
      <w:pPr>
        <w:pStyle w:val="ConsPlusNormal"/>
        <w:jc w:val="both"/>
      </w:pPr>
      <w:r>
        <w:t xml:space="preserve">(п. 80.1 введен </w:t>
      </w:r>
      <w:hyperlink r:id="rId64" w:history="1">
        <w:r>
          <w:rPr>
            <w:color w:val="0000FF"/>
          </w:rPr>
          <w:t>постановлением</w:t>
        </w:r>
      </w:hyperlink>
      <w:r>
        <w:t xml:space="preserve"> администрации г. Ставрополя от 26.03.2020 N 431)</w:t>
      </w:r>
    </w:p>
    <w:p w:rsidR="00D47A61" w:rsidRDefault="00D47A61">
      <w:pPr>
        <w:pStyle w:val="ConsPlusNormal"/>
        <w:spacing w:before="220"/>
        <w:ind w:firstLine="540"/>
        <w:jc w:val="both"/>
      </w:pPr>
      <w:r>
        <w:t>81. Административная процедура завершается регистрацией уведомления об отказе или передачей копий постановления, результата предоставления услуги в форме электронного документа из Администрации в Комитет.</w:t>
      </w:r>
    </w:p>
    <w:p w:rsidR="00D47A61" w:rsidRDefault="00D47A61">
      <w:pPr>
        <w:pStyle w:val="ConsPlusNormal"/>
        <w:jc w:val="both"/>
      </w:pPr>
      <w:r>
        <w:t xml:space="preserve">(п. 81 в ред. </w:t>
      </w:r>
      <w:hyperlink r:id="rId65" w:history="1">
        <w:r>
          <w:rPr>
            <w:color w:val="0000FF"/>
          </w:rPr>
          <w:t>постановления</w:t>
        </w:r>
      </w:hyperlink>
      <w:r>
        <w:t xml:space="preserve"> администрации г. Ставрополя от 26.03.2020 N 431)</w:t>
      </w:r>
    </w:p>
    <w:p w:rsidR="00D47A61" w:rsidRDefault="00D47A61">
      <w:pPr>
        <w:pStyle w:val="ConsPlusNormal"/>
        <w:jc w:val="both"/>
      </w:pPr>
    </w:p>
    <w:p w:rsidR="00D47A61" w:rsidRDefault="00D47A61">
      <w:pPr>
        <w:pStyle w:val="ConsPlusTitle"/>
        <w:jc w:val="center"/>
        <w:outlineLvl w:val="2"/>
      </w:pPr>
      <w:r>
        <w:t>Выдача заявителю постановления администрации города</w:t>
      </w:r>
    </w:p>
    <w:p w:rsidR="00D47A61" w:rsidRDefault="00D47A61">
      <w:pPr>
        <w:pStyle w:val="ConsPlusTitle"/>
        <w:jc w:val="center"/>
      </w:pPr>
      <w:r>
        <w:t>Ставрополя о согласовании размещения объектов на землях</w:t>
      </w:r>
    </w:p>
    <w:p w:rsidR="00D47A61" w:rsidRDefault="00D47A61">
      <w:pPr>
        <w:pStyle w:val="ConsPlusTitle"/>
        <w:jc w:val="center"/>
      </w:pPr>
      <w:r>
        <w:t>и земельных участках без предоставления земельных участков</w:t>
      </w:r>
    </w:p>
    <w:p w:rsidR="00D47A61" w:rsidRDefault="00D47A61">
      <w:pPr>
        <w:pStyle w:val="ConsPlusTitle"/>
        <w:jc w:val="center"/>
      </w:pPr>
      <w:r>
        <w:t>и установления сервитутов, уведомления об отказе</w:t>
      </w:r>
    </w:p>
    <w:p w:rsidR="00D47A61" w:rsidRDefault="00D47A61">
      <w:pPr>
        <w:pStyle w:val="ConsPlusTitle"/>
        <w:jc w:val="center"/>
      </w:pPr>
      <w:r>
        <w:t>в предоставлении услуги</w:t>
      </w:r>
    </w:p>
    <w:p w:rsidR="00D47A61" w:rsidRDefault="00D47A61">
      <w:pPr>
        <w:pStyle w:val="ConsPlusNormal"/>
        <w:jc w:val="both"/>
      </w:pPr>
    </w:p>
    <w:p w:rsidR="00D47A61" w:rsidRDefault="00D47A61">
      <w:pPr>
        <w:pStyle w:val="ConsPlusNormal"/>
        <w:ind w:firstLine="540"/>
        <w:jc w:val="both"/>
      </w:pPr>
      <w:r>
        <w:t>82. Основанием для начала административной процедуры является поступление копий постановления, результата предоставления услуги в форме электронного документа в Комитет с последующей их передачей, а также уведомления об отказе из отдела делопроизводства и технического обеспечения Комитета в отдел формирования земельных участков.</w:t>
      </w:r>
    </w:p>
    <w:p w:rsidR="00D47A61" w:rsidRDefault="00D47A61">
      <w:pPr>
        <w:pStyle w:val="ConsPlusNormal"/>
        <w:spacing w:before="220"/>
        <w:ind w:firstLine="540"/>
        <w:jc w:val="both"/>
      </w:pPr>
      <w:r>
        <w:t>Критерием принятия решения при выполнении административной процедуры является наличие зарегистрированного результата предоставления услуги.</w:t>
      </w:r>
    </w:p>
    <w:p w:rsidR="00D47A61" w:rsidRDefault="00D47A61">
      <w:pPr>
        <w:pStyle w:val="ConsPlusNormal"/>
        <w:jc w:val="both"/>
      </w:pPr>
      <w:r>
        <w:t xml:space="preserve">(п. 82 в ред. </w:t>
      </w:r>
      <w:hyperlink r:id="rId66"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83. Выдача заявителю результата предоставления услуги осуществляется в следующем порядке:</w:t>
      </w:r>
    </w:p>
    <w:p w:rsidR="00D47A61" w:rsidRDefault="00D47A61">
      <w:pPr>
        <w:pStyle w:val="ConsPlusNormal"/>
        <w:spacing w:before="220"/>
        <w:ind w:firstLine="540"/>
        <w:jc w:val="both"/>
      </w:pPr>
      <w:r>
        <w:t xml:space="preserve">1) в случае обращения заявителя за предоставлением услуги в Комитет специалист отдела формирования земельных участков Комитета выдает заявителю копии постановления или </w:t>
      </w:r>
      <w:r>
        <w:lastRenderedPageBreak/>
        <w:t>уведомление об отказе либо 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D47A61" w:rsidRDefault="00D47A61">
      <w:pPr>
        <w:pStyle w:val="ConsPlusNormal"/>
        <w:spacing w:before="220"/>
        <w:ind w:firstLine="540"/>
        <w:jc w:val="both"/>
      </w:pPr>
      <w:r>
        <w:t>2) в случае обращения заявителя за предоставлением услуги в Центр специалист отдела формирования земельных участков Комитета:</w:t>
      </w:r>
    </w:p>
    <w:p w:rsidR="00D47A61" w:rsidRDefault="00D47A61">
      <w:pPr>
        <w:pStyle w:val="ConsPlusNormal"/>
        <w:spacing w:before="220"/>
        <w:ind w:firstLine="540"/>
        <w:jc w:val="both"/>
      </w:pPr>
      <w:r>
        <w:t xml:space="preserve">а) направляет копии постановления или уведомление об отказе в Центр для выдачи заявителю. Передача указанных документов из Комитета в Центр осуществляется не позднее чем за один день до истечения срока, указанного в </w:t>
      </w:r>
      <w:hyperlink w:anchor="P141" w:history="1">
        <w:r>
          <w:rPr>
            <w:color w:val="0000FF"/>
          </w:rPr>
          <w:t>пункте 12</w:t>
        </w:r>
      </w:hyperlink>
      <w:r>
        <w:t xml:space="preserve"> Административного регламента, и сопровождается соответствующим реестром передачи;</w:t>
      </w:r>
    </w:p>
    <w:p w:rsidR="00D47A61" w:rsidRDefault="00D47A61">
      <w:pPr>
        <w:pStyle w:val="ConsPlusNormal"/>
        <w:spacing w:before="220"/>
        <w:ind w:firstLine="540"/>
        <w:jc w:val="both"/>
      </w:pPr>
      <w:r>
        <w:t>б) 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D47A61" w:rsidRDefault="00D47A61">
      <w:pPr>
        <w:pStyle w:val="ConsPlusNormal"/>
        <w:spacing w:before="220"/>
        <w:ind w:firstLine="540"/>
        <w:jc w:val="both"/>
      </w:pPr>
      <w:r>
        <w:t>3) в случае обращения заявителя за предоставлением услуги в электронной форме специалист отдела формирования земельных участков Комитета направляет копии постановления или уведомление об отказе в Центр для выдачи заявителю либо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D47A61" w:rsidRDefault="00D47A61">
      <w:pPr>
        <w:pStyle w:val="ConsPlusNormal"/>
        <w:spacing w:before="220"/>
        <w:ind w:firstLine="540"/>
        <w:jc w:val="both"/>
      </w:pPr>
      <w: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D47A61" w:rsidRDefault="00D47A61">
      <w:pPr>
        <w:pStyle w:val="ConsPlusNormal"/>
        <w:jc w:val="both"/>
      </w:pPr>
      <w:r>
        <w:t xml:space="preserve">(п. 83 в ред. </w:t>
      </w:r>
      <w:hyperlink r:id="rId67"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 xml:space="preserve">84. Административная процедура в Комитете, Центре заканчивается выдачей заявителю копий постановления либо уведомления об отказе в срок, указанный в </w:t>
      </w:r>
      <w:hyperlink w:anchor="P141" w:history="1">
        <w:r>
          <w:rPr>
            <w:color w:val="0000FF"/>
          </w:rPr>
          <w:t>абзаце первом пункта 12</w:t>
        </w:r>
      </w:hyperlink>
      <w:r>
        <w:t xml:space="preserve"> Административного регламента, с проставлением подписи заявителя в соответствующих журналах выдачи результатов предоставления услуг в Комитете, Центре, направлением результата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формирования земельных участков Комитета соответствующей отметки на заявлении о предоставлении услуги.</w:t>
      </w:r>
    </w:p>
    <w:p w:rsidR="00D47A61" w:rsidRDefault="00D47A61">
      <w:pPr>
        <w:pStyle w:val="ConsPlusNormal"/>
        <w:jc w:val="both"/>
      </w:pPr>
      <w:r>
        <w:t xml:space="preserve">(п. 84 в ред. </w:t>
      </w:r>
      <w:hyperlink r:id="rId68"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 xml:space="preserve">85. В случае неполучения заявителем копий постановления либо уведомления об отказе в указанный срок специалист отдела формирования земельных участков Комитета, специалист отдела по работе с заявителями Центра по истечении двух недель со дня окончания срока, указанного в </w:t>
      </w:r>
      <w:hyperlink w:anchor="P141" w:history="1">
        <w:r>
          <w:rPr>
            <w:color w:val="0000FF"/>
          </w:rPr>
          <w:t>абзаце первом пункта 12</w:t>
        </w:r>
      </w:hyperlink>
      <w:r>
        <w:t xml:space="preserve"> Административного регламента, уведомляет заявителя способом, указанным в заявлении о предоставлении услуги, о необходимости получения результата предоставления услуги.</w:t>
      </w:r>
    </w:p>
    <w:p w:rsidR="00D47A61" w:rsidRDefault="00D47A61">
      <w:pPr>
        <w:pStyle w:val="ConsPlusNormal"/>
        <w:spacing w:before="220"/>
        <w:ind w:firstLine="540"/>
        <w:jc w:val="both"/>
      </w:pPr>
      <w:r>
        <w:t>86. Если по истечении двух недель со дня уведомления заявителя о необходимости получения результата предоставления услуги заявителем не получены в Центре копии постановления либо уведомление об отказе, указанные документы возвращаются в Комитет.</w:t>
      </w:r>
    </w:p>
    <w:p w:rsidR="00D47A61" w:rsidRDefault="00D47A61">
      <w:pPr>
        <w:pStyle w:val="ConsPlusNormal"/>
        <w:spacing w:before="220"/>
        <w:ind w:firstLine="540"/>
        <w:jc w:val="both"/>
      </w:pPr>
      <w:r>
        <w:t>87. Ответственность за выдачу заявителю копий постановления либо уведомления об отказе в Комитете несет руководитель отдела формирования земельных участков Комитета, в Центре - начальник отдела по работе с заявителями Центра.</w:t>
      </w:r>
    </w:p>
    <w:p w:rsidR="00D47A61" w:rsidRDefault="00D47A61">
      <w:pPr>
        <w:pStyle w:val="ConsPlusNormal"/>
        <w:jc w:val="both"/>
      </w:pPr>
    </w:p>
    <w:p w:rsidR="00D47A61" w:rsidRDefault="00D47A61">
      <w:pPr>
        <w:pStyle w:val="ConsPlusTitle"/>
        <w:jc w:val="center"/>
        <w:outlineLvl w:val="1"/>
      </w:pPr>
      <w:r>
        <w:t>IV. Формы контроля за исполнением</w:t>
      </w:r>
    </w:p>
    <w:p w:rsidR="00D47A61" w:rsidRDefault="00D47A61">
      <w:pPr>
        <w:pStyle w:val="ConsPlusTitle"/>
        <w:jc w:val="center"/>
      </w:pPr>
      <w:r>
        <w:t>Административного регламента</w:t>
      </w:r>
    </w:p>
    <w:p w:rsidR="00D47A61" w:rsidRDefault="00D47A61">
      <w:pPr>
        <w:pStyle w:val="ConsPlusNormal"/>
        <w:jc w:val="both"/>
      </w:pPr>
    </w:p>
    <w:p w:rsidR="00D47A61" w:rsidRDefault="00D47A61">
      <w:pPr>
        <w:pStyle w:val="ConsPlusNormal"/>
        <w:ind w:firstLine="540"/>
        <w:jc w:val="both"/>
      </w:pPr>
      <w:r>
        <w:t xml:space="preserve">88. Текущий контроль за соблюдением и исполнением ответственными должностными </w:t>
      </w:r>
      <w:r>
        <w:lastRenderedPageBreak/>
        <w:t>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D47A61" w:rsidRDefault="00D47A61">
      <w:pPr>
        <w:pStyle w:val="ConsPlusNormal"/>
        <w:jc w:val="both"/>
      </w:pPr>
      <w:r>
        <w:t xml:space="preserve">(п. 88 в ред. </w:t>
      </w:r>
      <w:hyperlink r:id="rId69"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89. 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услуги.</w:t>
      </w:r>
    </w:p>
    <w:p w:rsidR="00D47A61" w:rsidRDefault="00D47A61">
      <w:pPr>
        <w:pStyle w:val="ConsPlusNormal"/>
        <w:jc w:val="both"/>
      </w:pPr>
      <w:r>
        <w:t xml:space="preserve">(в ред. </w:t>
      </w:r>
      <w:hyperlink r:id="rId70" w:history="1">
        <w:r>
          <w:rPr>
            <w:color w:val="0000FF"/>
          </w:rPr>
          <w:t>постановления</w:t>
        </w:r>
      </w:hyperlink>
      <w:r>
        <w:t xml:space="preserve"> администрации г. Ставрополя от 26.03.2020 N 431)</w:t>
      </w:r>
    </w:p>
    <w:p w:rsidR="00D47A61" w:rsidRDefault="00D47A61">
      <w:pPr>
        <w:pStyle w:val="ConsPlusNormal"/>
        <w:spacing w:before="220"/>
        <w:ind w:firstLine="540"/>
        <w:jc w:val="both"/>
      </w:pPr>
      <w:r>
        <w:t>90.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D47A61" w:rsidRDefault="00D47A61">
      <w:pPr>
        <w:pStyle w:val="ConsPlusNormal"/>
        <w:spacing w:before="220"/>
        <w:ind w:firstLine="540"/>
        <w:jc w:val="both"/>
      </w:pPr>
      <w:r>
        <w:t>91.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D47A61" w:rsidRDefault="00D47A61">
      <w:pPr>
        <w:pStyle w:val="ConsPlusNormal"/>
        <w:spacing w:before="220"/>
        <w:ind w:firstLine="540"/>
        <w:jc w:val="both"/>
      </w:pPr>
      <w:r>
        <w:t>92.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rsidR="00D47A61" w:rsidRDefault="00D47A61">
      <w:pPr>
        <w:pStyle w:val="ConsPlusNormal"/>
        <w:spacing w:before="220"/>
        <w:ind w:firstLine="540"/>
        <w:jc w:val="both"/>
      </w:pPr>
      <w:r>
        <w:t>93. Результаты деятельности комиссии оформляются в виде справки, в которой отмечаются выявленные недостатки и предложения по их устранению.</w:t>
      </w:r>
    </w:p>
    <w:p w:rsidR="00D47A61" w:rsidRDefault="00D47A61">
      <w:pPr>
        <w:pStyle w:val="ConsPlusNormal"/>
        <w:spacing w:before="220"/>
        <w:ind w:firstLine="540"/>
        <w:jc w:val="both"/>
      </w:pPr>
      <w:r>
        <w:t>94.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D47A61" w:rsidRDefault="00D47A61">
      <w:pPr>
        <w:pStyle w:val="ConsPlusNormal"/>
        <w:spacing w:before="220"/>
        <w:ind w:firstLine="540"/>
        <w:jc w:val="both"/>
      </w:pPr>
      <w:r>
        <w:t xml:space="preserve">95. Должностные лица Администрации, Комитета, Центра, ответственные за осуществление административных процедур, указанных в </w:t>
      </w:r>
      <w:hyperlink w:anchor="P363" w:history="1">
        <w:r>
          <w:rPr>
            <w:color w:val="0000FF"/>
          </w:rPr>
          <w:t>пункте 36</w:t>
        </w:r>
      </w:hyperlink>
      <w: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D47A61" w:rsidRDefault="00D47A61">
      <w:pPr>
        <w:pStyle w:val="ConsPlusNormal"/>
        <w:spacing w:before="220"/>
        <w:ind w:firstLine="540"/>
        <w:jc w:val="both"/>
      </w:pPr>
      <w:r>
        <w:t>96. 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D47A61" w:rsidRDefault="00D47A61">
      <w:pPr>
        <w:pStyle w:val="ConsPlusNormal"/>
        <w:spacing w:before="220"/>
        <w:ind w:firstLine="540"/>
        <w:jc w:val="both"/>
      </w:pPr>
      <w:r>
        <w:t>97.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D47A61" w:rsidRDefault="00D47A61">
      <w:pPr>
        <w:pStyle w:val="ConsPlusNormal"/>
        <w:jc w:val="both"/>
      </w:pPr>
    </w:p>
    <w:p w:rsidR="00D47A61" w:rsidRDefault="00D47A61">
      <w:pPr>
        <w:pStyle w:val="ConsPlusTitle"/>
        <w:jc w:val="center"/>
        <w:outlineLvl w:val="1"/>
      </w:pPr>
      <w:r>
        <w:t>V. Досудебный (внесудебный) порядок обжалования решения</w:t>
      </w:r>
    </w:p>
    <w:p w:rsidR="00D47A61" w:rsidRDefault="00D47A61">
      <w:pPr>
        <w:pStyle w:val="ConsPlusTitle"/>
        <w:jc w:val="center"/>
      </w:pPr>
      <w:r>
        <w:t>и действий (бездействия) органа, предоставляющего услугу,</w:t>
      </w:r>
    </w:p>
    <w:p w:rsidR="00D47A61" w:rsidRDefault="00D47A61">
      <w:pPr>
        <w:pStyle w:val="ConsPlusTitle"/>
        <w:jc w:val="center"/>
      </w:pPr>
      <w:r>
        <w:t>должностных лиц, муниципальных служащих, специалистов</w:t>
      </w:r>
    </w:p>
    <w:p w:rsidR="00D47A61" w:rsidRDefault="00D47A61">
      <w:pPr>
        <w:pStyle w:val="ConsPlusTitle"/>
        <w:jc w:val="center"/>
      </w:pPr>
      <w:r>
        <w:t>органа, предоставляющего услугу, Центра, специалистов Центра</w:t>
      </w:r>
    </w:p>
    <w:p w:rsidR="00D47A61" w:rsidRDefault="00D47A61">
      <w:pPr>
        <w:pStyle w:val="ConsPlusNormal"/>
        <w:jc w:val="both"/>
      </w:pPr>
    </w:p>
    <w:p w:rsidR="00D47A61" w:rsidRDefault="00D47A61">
      <w:pPr>
        <w:pStyle w:val="ConsPlusTitle"/>
        <w:jc w:val="center"/>
        <w:outlineLvl w:val="2"/>
      </w:pPr>
      <w:r>
        <w:t>Информация для заявителя о его праве подать жалобу</w:t>
      </w:r>
    </w:p>
    <w:p w:rsidR="00D47A61" w:rsidRDefault="00D47A61">
      <w:pPr>
        <w:pStyle w:val="ConsPlusTitle"/>
        <w:jc w:val="center"/>
      </w:pPr>
      <w:r>
        <w:t>на решения и действия (бездействие) органа, предоставляющего</w:t>
      </w:r>
    </w:p>
    <w:p w:rsidR="00D47A61" w:rsidRDefault="00D47A61">
      <w:pPr>
        <w:pStyle w:val="ConsPlusTitle"/>
        <w:jc w:val="center"/>
      </w:pPr>
      <w:r>
        <w:t>услугу, должностных лиц, муниципальных служащих,</w:t>
      </w:r>
    </w:p>
    <w:p w:rsidR="00D47A61" w:rsidRDefault="00D47A61">
      <w:pPr>
        <w:pStyle w:val="ConsPlusTitle"/>
        <w:jc w:val="center"/>
      </w:pPr>
      <w:r>
        <w:t>специалистов органа, предоставляющего услугу, Центра,</w:t>
      </w:r>
    </w:p>
    <w:p w:rsidR="00D47A61" w:rsidRDefault="00D47A61">
      <w:pPr>
        <w:pStyle w:val="ConsPlusTitle"/>
        <w:jc w:val="center"/>
      </w:pPr>
      <w:r>
        <w:t>специалистов Центра</w:t>
      </w:r>
    </w:p>
    <w:p w:rsidR="00D47A61" w:rsidRDefault="00D47A61">
      <w:pPr>
        <w:pStyle w:val="ConsPlusNormal"/>
        <w:jc w:val="both"/>
      </w:pPr>
    </w:p>
    <w:p w:rsidR="00D47A61" w:rsidRDefault="00D47A61">
      <w:pPr>
        <w:pStyle w:val="ConsPlusNormal"/>
        <w:ind w:firstLine="540"/>
        <w:jc w:val="both"/>
      </w:pPr>
      <w:r>
        <w:t xml:space="preserve">98. Заявители имеют право на обжалование действий (бездействия) Администрации, </w:t>
      </w:r>
      <w:r>
        <w:lastRenderedPageBreak/>
        <w:t>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D47A61" w:rsidRDefault="00D47A61">
      <w:pPr>
        <w:pStyle w:val="ConsPlusNormal"/>
        <w:jc w:val="both"/>
      </w:pPr>
    </w:p>
    <w:p w:rsidR="00D47A61" w:rsidRDefault="00D47A61">
      <w:pPr>
        <w:pStyle w:val="ConsPlusTitle"/>
        <w:jc w:val="center"/>
        <w:outlineLvl w:val="2"/>
      </w:pPr>
      <w:r>
        <w:t>Предмет жалобы</w:t>
      </w:r>
    </w:p>
    <w:p w:rsidR="00D47A61" w:rsidRDefault="00D47A61">
      <w:pPr>
        <w:pStyle w:val="ConsPlusNormal"/>
        <w:jc w:val="both"/>
      </w:pPr>
    </w:p>
    <w:p w:rsidR="00D47A61" w:rsidRDefault="00D47A61">
      <w:pPr>
        <w:pStyle w:val="ConsPlusNormal"/>
        <w:ind w:firstLine="540"/>
        <w:jc w:val="both"/>
      </w:pPr>
      <w:r>
        <w:t>99. Заявитель может обратиться с жалобой, в том числе в следующих случаях:</w:t>
      </w:r>
    </w:p>
    <w:p w:rsidR="00D47A61" w:rsidRDefault="00D47A61">
      <w:pPr>
        <w:pStyle w:val="ConsPlusNormal"/>
        <w:spacing w:before="220"/>
        <w:ind w:firstLine="540"/>
        <w:jc w:val="both"/>
      </w:pPr>
      <w:r>
        <w:t>1) нарушение срока регистрации заявления о предоставлении услуги, комплексного запроса;</w:t>
      </w:r>
    </w:p>
    <w:p w:rsidR="00D47A61" w:rsidRDefault="00D47A61">
      <w:pPr>
        <w:pStyle w:val="ConsPlusNormal"/>
        <w:spacing w:before="220"/>
        <w:ind w:firstLine="540"/>
        <w:jc w:val="both"/>
      </w:pPr>
      <w: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D47A61" w:rsidRDefault="00D47A6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D47A61" w:rsidRDefault="00D47A6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D47A61" w:rsidRDefault="00D47A61">
      <w:pPr>
        <w:pStyle w:val="ConsPlusNormal"/>
        <w:spacing w:before="220"/>
        <w:ind w:firstLine="540"/>
        <w:jc w:val="both"/>
      </w:pPr>
      <w:r>
        <w:t>5) 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D47A61" w:rsidRDefault="00D47A61">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D47A61" w:rsidRDefault="00D47A61">
      <w:pPr>
        <w:pStyle w:val="ConsPlusNormal"/>
        <w:spacing w:before="220"/>
        <w:ind w:firstLine="540"/>
        <w:jc w:val="both"/>
      </w:pPr>
      <w:r>
        <w:t>7) отказ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47A61" w:rsidRDefault="00D47A61">
      <w:pPr>
        <w:pStyle w:val="ConsPlusNormal"/>
        <w:spacing w:before="220"/>
        <w:ind w:firstLine="540"/>
        <w:jc w:val="both"/>
      </w:pPr>
      <w:r>
        <w:t>8) нарушение срока или порядка выдачи документов по результатам предоставления услуги;</w:t>
      </w:r>
    </w:p>
    <w:p w:rsidR="00D47A61" w:rsidRDefault="00D47A61">
      <w:pPr>
        <w:pStyle w:val="ConsPlusNormal"/>
        <w:spacing w:before="220"/>
        <w:ind w:firstLine="540"/>
        <w:jc w:val="both"/>
      </w:pPr>
      <w:r>
        <w:t>9) приостановление Администрацией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D47A61" w:rsidRDefault="00D47A61">
      <w:pPr>
        <w:pStyle w:val="ConsPlusNormal"/>
        <w:spacing w:before="220"/>
        <w:ind w:firstLine="540"/>
        <w:jc w:val="both"/>
      </w:pPr>
      <w:r>
        <w:t xml:space="preserve">10) требование Администрацией,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anchor="P224" w:history="1">
        <w:r>
          <w:rPr>
            <w:color w:val="0000FF"/>
          </w:rPr>
          <w:t>подпунктом 3 пункта 18</w:t>
        </w:r>
      </w:hyperlink>
      <w:r>
        <w:t xml:space="preserve"> Административного регламента.</w:t>
      </w:r>
    </w:p>
    <w:p w:rsidR="00D47A61" w:rsidRDefault="00D47A61">
      <w:pPr>
        <w:pStyle w:val="ConsPlusNormal"/>
        <w:jc w:val="both"/>
      </w:pPr>
    </w:p>
    <w:p w:rsidR="00D47A61" w:rsidRDefault="00D47A61">
      <w:pPr>
        <w:pStyle w:val="ConsPlusTitle"/>
        <w:jc w:val="center"/>
        <w:outlineLvl w:val="2"/>
      </w:pPr>
      <w:r>
        <w:t>Органы местного самоуправления города Ставрополя</w:t>
      </w:r>
    </w:p>
    <w:p w:rsidR="00D47A61" w:rsidRDefault="00D47A61">
      <w:pPr>
        <w:pStyle w:val="ConsPlusTitle"/>
        <w:jc w:val="center"/>
      </w:pPr>
      <w:r>
        <w:t>и уполномоченные на рассмотрение жалобы должностные лица,</w:t>
      </w:r>
    </w:p>
    <w:p w:rsidR="00D47A61" w:rsidRDefault="00D47A61">
      <w:pPr>
        <w:pStyle w:val="ConsPlusTitle"/>
        <w:jc w:val="center"/>
      </w:pPr>
      <w:r>
        <w:t>которым может быть направлена жалоба</w:t>
      </w:r>
    </w:p>
    <w:p w:rsidR="00D47A61" w:rsidRDefault="00D47A61">
      <w:pPr>
        <w:pStyle w:val="ConsPlusNormal"/>
        <w:jc w:val="both"/>
      </w:pPr>
    </w:p>
    <w:p w:rsidR="00D47A61" w:rsidRDefault="00D47A61">
      <w:pPr>
        <w:pStyle w:val="ConsPlusNormal"/>
        <w:ind w:firstLine="540"/>
        <w:jc w:val="both"/>
      </w:pPr>
      <w:r>
        <w:t>100. Жалоба на действия специалистов Комитета подается в Комитет и рассматривается его руководителем.</w:t>
      </w:r>
    </w:p>
    <w:p w:rsidR="00D47A61" w:rsidRDefault="00D47A61">
      <w:pPr>
        <w:pStyle w:val="ConsPlusNormal"/>
        <w:spacing w:before="220"/>
        <w:ind w:firstLine="540"/>
        <w:jc w:val="both"/>
      </w:pPr>
      <w:r>
        <w:t>101. Жалоба на действия специалиста Центра подается в Центр и рассматривается его руководителем.</w:t>
      </w:r>
    </w:p>
    <w:p w:rsidR="00D47A61" w:rsidRDefault="00D47A61">
      <w:pPr>
        <w:pStyle w:val="ConsPlusNormal"/>
        <w:spacing w:before="220"/>
        <w:ind w:firstLine="540"/>
        <w:jc w:val="both"/>
      </w:pPr>
      <w:r>
        <w:lastRenderedPageBreak/>
        <w:t>102.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специалистов Администрации подается в Администрацию и рассматривается главой города Ставрополя.</w:t>
      </w:r>
    </w:p>
    <w:p w:rsidR="00D47A61" w:rsidRDefault="00D47A61">
      <w:pPr>
        <w:pStyle w:val="ConsPlusNormal"/>
        <w:spacing w:before="220"/>
        <w:ind w:firstLine="540"/>
        <w:jc w:val="both"/>
      </w:pPr>
      <w:r>
        <w:t>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D47A61" w:rsidRDefault="00D47A61">
      <w:pPr>
        <w:pStyle w:val="ConsPlusNormal"/>
        <w:jc w:val="both"/>
      </w:pPr>
    </w:p>
    <w:p w:rsidR="00D47A61" w:rsidRDefault="00D47A61">
      <w:pPr>
        <w:pStyle w:val="ConsPlusTitle"/>
        <w:jc w:val="center"/>
        <w:outlineLvl w:val="2"/>
      </w:pPr>
      <w:r>
        <w:t>Порядок подачи и рассмотрения жалобы</w:t>
      </w:r>
    </w:p>
    <w:p w:rsidR="00D47A61" w:rsidRDefault="00D47A61">
      <w:pPr>
        <w:pStyle w:val="ConsPlusNormal"/>
        <w:jc w:val="both"/>
      </w:pPr>
    </w:p>
    <w:p w:rsidR="00D47A61" w:rsidRDefault="00D47A61">
      <w:pPr>
        <w:pStyle w:val="ConsPlusNormal"/>
        <w:ind w:firstLine="540"/>
        <w:jc w:val="both"/>
      </w:pPr>
      <w:r>
        <w:t>103. Жалоба подается в письменной форме на бумажном носителе или в электронной форме.</w:t>
      </w:r>
    </w:p>
    <w:p w:rsidR="00D47A61" w:rsidRDefault="00D47A61">
      <w:pPr>
        <w:pStyle w:val="ConsPlusNormal"/>
        <w:spacing w:before="220"/>
        <w:ind w:firstLine="540"/>
        <w:jc w:val="both"/>
      </w:pPr>
      <w:r>
        <w:t>104.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D47A61" w:rsidRDefault="00D47A61">
      <w:pPr>
        <w:pStyle w:val="ConsPlusNormal"/>
        <w:spacing w:before="220"/>
        <w:ind w:firstLine="540"/>
        <w:jc w:val="both"/>
      </w:pPr>
      <w:r>
        <w:t>105. Жалоба должна содержать:</w:t>
      </w:r>
    </w:p>
    <w:p w:rsidR="00D47A61" w:rsidRDefault="00D47A61">
      <w:pPr>
        <w:pStyle w:val="ConsPlusNormal"/>
        <w:spacing w:before="220"/>
        <w:ind w:firstLine="540"/>
        <w:jc w:val="both"/>
      </w:pPr>
      <w: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решения и действия (бездействие) которых обжалуются;</w:t>
      </w:r>
    </w:p>
    <w:p w:rsidR="00D47A61" w:rsidRDefault="00D47A6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7A61" w:rsidRDefault="00D47A61">
      <w:pPr>
        <w:pStyle w:val="ConsPlusNormal"/>
        <w:spacing w:before="220"/>
        <w:ind w:firstLine="540"/>
        <w:jc w:val="both"/>
      </w:pPr>
      <w: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D47A61" w:rsidRDefault="00D47A61">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D47A61" w:rsidRDefault="00D47A61">
      <w:pPr>
        <w:pStyle w:val="ConsPlusNormal"/>
        <w:jc w:val="both"/>
      </w:pPr>
    </w:p>
    <w:p w:rsidR="00D47A61" w:rsidRDefault="00D47A61">
      <w:pPr>
        <w:pStyle w:val="ConsPlusTitle"/>
        <w:jc w:val="center"/>
        <w:outlineLvl w:val="2"/>
      </w:pPr>
      <w:r>
        <w:t>Сроки рассмотрения жалобы</w:t>
      </w:r>
    </w:p>
    <w:p w:rsidR="00D47A61" w:rsidRDefault="00D47A61">
      <w:pPr>
        <w:pStyle w:val="ConsPlusNormal"/>
        <w:jc w:val="both"/>
      </w:pPr>
    </w:p>
    <w:p w:rsidR="00D47A61" w:rsidRDefault="00D47A61">
      <w:pPr>
        <w:pStyle w:val="ConsPlusNormal"/>
        <w:ind w:firstLine="540"/>
        <w:jc w:val="both"/>
      </w:pPr>
      <w:r>
        <w:t>106. Жалоба регистрируется в день ее поступления в Администрацию, Комитет, Центр.</w:t>
      </w:r>
    </w:p>
    <w:p w:rsidR="00D47A61" w:rsidRDefault="00D47A61">
      <w:pPr>
        <w:pStyle w:val="ConsPlusNormal"/>
        <w:spacing w:before="220"/>
        <w:ind w:firstLine="540"/>
        <w:jc w:val="both"/>
      </w:pPr>
      <w:r>
        <w:t>107. Жалоба, поступившая в Администрацию,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7A61" w:rsidRDefault="00D47A61">
      <w:pPr>
        <w:pStyle w:val="ConsPlusNormal"/>
        <w:spacing w:before="220"/>
        <w:ind w:firstLine="540"/>
        <w:jc w:val="both"/>
      </w:pPr>
      <w:r>
        <w:t xml:space="preserve">108.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w:t>
      </w:r>
      <w: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7A61" w:rsidRDefault="00D47A61">
      <w:pPr>
        <w:pStyle w:val="ConsPlusNormal"/>
        <w:jc w:val="both"/>
      </w:pPr>
    </w:p>
    <w:p w:rsidR="00D47A61" w:rsidRDefault="00D47A61">
      <w:pPr>
        <w:pStyle w:val="ConsPlusTitle"/>
        <w:jc w:val="center"/>
        <w:outlineLvl w:val="2"/>
      </w:pPr>
      <w:r>
        <w:t>Результат рассмотрения жалобы</w:t>
      </w:r>
    </w:p>
    <w:p w:rsidR="00D47A61" w:rsidRDefault="00D47A61">
      <w:pPr>
        <w:pStyle w:val="ConsPlusNormal"/>
        <w:jc w:val="both"/>
      </w:pPr>
    </w:p>
    <w:p w:rsidR="00D47A61" w:rsidRDefault="00D47A61">
      <w:pPr>
        <w:pStyle w:val="ConsPlusNormal"/>
        <w:ind w:firstLine="540"/>
        <w:jc w:val="both"/>
      </w:pPr>
      <w:r>
        <w:t>109. По результатам рассмотрения жалобы принимается одно из следующих решений:</w:t>
      </w:r>
    </w:p>
    <w:p w:rsidR="00D47A61" w:rsidRDefault="00D47A61">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D47A61" w:rsidRDefault="00D47A61">
      <w:pPr>
        <w:pStyle w:val="ConsPlusNormal"/>
        <w:spacing w:before="220"/>
        <w:ind w:firstLine="540"/>
        <w:jc w:val="both"/>
      </w:pPr>
      <w:r>
        <w:t>2) отказ в удовлетворении жалобы.</w:t>
      </w:r>
    </w:p>
    <w:p w:rsidR="00D47A61" w:rsidRDefault="00D47A61">
      <w:pPr>
        <w:pStyle w:val="ConsPlusNormal"/>
        <w:spacing w:before="220"/>
        <w:ind w:firstLine="540"/>
        <w:jc w:val="both"/>
      </w:pPr>
      <w:r>
        <w:t>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D47A61" w:rsidRDefault="00D47A61">
      <w:pPr>
        <w:pStyle w:val="ConsPlusNormal"/>
        <w:spacing w:before="220"/>
        <w:ind w:firstLine="540"/>
        <w:jc w:val="both"/>
      </w:pPr>
      <w:r>
        <w:t xml:space="preserve">111. 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w:t>
      </w:r>
      <w:hyperlink w:anchor="P472" w:history="1">
        <w:r>
          <w:rPr>
            <w:color w:val="0000FF"/>
          </w:rPr>
          <w:t>пунктом 64</w:t>
        </w:r>
      </w:hyperlink>
      <w:r>
        <w:t xml:space="preserve"> Административного регламента.</w:t>
      </w:r>
    </w:p>
    <w:p w:rsidR="00D47A61" w:rsidRDefault="00D47A61">
      <w:pPr>
        <w:pStyle w:val="ConsPlusNormal"/>
        <w:jc w:val="both"/>
      </w:pPr>
    </w:p>
    <w:p w:rsidR="00D47A61" w:rsidRDefault="00D47A61">
      <w:pPr>
        <w:pStyle w:val="ConsPlusTitle"/>
        <w:jc w:val="center"/>
        <w:outlineLvl w:val="2"/>
      </w:pPr>
      <w:r>
        <w:t>Порядок информирования заявителя о результатах</w:t>
      </w:r>
    </w:p>
    <w:p w:rsidR="00D47A61" w:rsidRDefault="00D47A61">
      <w:pPr>
        <w:pStyle w:val="ConsPlusTitle"/>
        <w:jc w:val="center"/>
      </w:pPr>
      <w:r>
        <w:t>рассмотрения жалобы</w:t>
      </w:r>
    </w:p>
    <w:p w:rsidR="00D47A61" w:rsidRDefault="00D47A61">
      <w:pPr>
        <w:pStyle w:val="ConsPlusNormal"/>
        <w:jc w:val="both"/>
      </w:pPr>
    </w:p>
    <w:p w:rsidR="00D47A61" w:rsidRDefault="00D47A61">
      <w:pPr>
        <w:pStyle w:val="ConsPlusNormal"/>
        <w:ind w:firstLine="540"/>
        <w:jc w:val="both"/>
      </w:pPr>
      <w:r>
        <w:t>112.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D47A61" w:rsidRDefault="00D47A61">
      <w:pPr>
        <w:pStyle w:val="ConsPlusNormal"/>
        <w:spacing w:before="220"/>
        <w:ind w:firstLine="540"/>
        <w:jc w:val="both"/>
      </w:pPr>
      <w:r>
        <w:t>113.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47A61" w:rsidRDefault="00D47A6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7A61" w:rsidRDefault="00D47A61">
      <w:pPr>
        <w:pStyle w:val="ConsPlusNormal"/>
        <w:spacing w:before="220"/>
        <w:ind w:firstLine="540"/>
        <w:jc w:val="both"/>
      </w:pPr>
      <w:r>
        <w:t>114.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D47A61" w:rsidRDefault="00D47A61">
      <w:pPr>
        <w:pStyle w:val="ConsPlusNormal"/>
        <w:jc w:val="both"/>
      </w:pPr>
    </w:p>
    <w:p w:rsidR="00D47A61" w:rsidRDefault="00D47A61">
      <w:pPr>
        <w:pStyle w:val="ConsPlusNormal"/>
        <w:jc w:val="right"/>
      </w:pPr>
      <w:r>
        <w:t>Первый заместитель главы</w:t>
      </w:r>
    </w:p>
    <w:p w:rsidR="00D47A61" w:rsidRDefault="00D47A61">
      <w:pPr>
        <w:pStyle w:val="ConsPlusNormal"/>
        <w:jc w:val="right"/>
      </w:pPr>
      <w:r>
        <w:t>администрации города Ставрополя</w:t>
      </w:r>
    </w:p>
    <w:p w:rsidR="00D47A61" w:rsidRDefault="00D47A61">
      <w:pPr>
        <w:pStyle w:val="ConsPlusNormal"/>
        <w:jc w:val="right"/>
      </w:pPr>
      <w:r>
        <w:t>Ю.В.БЕЛОЛАПЕНКО</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1</w:t>
      </w:r>
    </w:p>
    <w:p w:rsidR="00D47A61" w:rsidRDefault="00D47A61">
      <w:pPr>
        <w:pStyle w:val="ConsPlusNormal"/>
        <w:jc w:val="right"/>
      </w:pPr>
      <w:r>
        <w:t>к административному регламенту администрации</w:t>
      </w:r>
    </w:p>
    <w:p w:rsidR="00D47A61" w:rsidRDefault="00D47A61">
      <w:pPr>
        <w:pStyle w:val="ConsPlusNormal"/>
        <w:jc w:val="right"/>
      </w:pPr>
      <w:r>
        <w:t>города Ставрополя по предоставлению</w:t>
      </w:r>
    </w:p>
    <w:p w:rsidR="00D47A61" w:rsidRDefault="00D47A61">
      <w:pPr>
        <w:pStyle w:val="ConsPlusNormal"/>
        <w:jc w:val="right"/>
      </w:pPr>
      <w:r>
        <w:t>муниципальной услуги "Согласование размещения</w:t>
      </w:r>
    </w:p>
    <w:p w:rsidR="00D47A61" w:rsidRDefault="00D47A61">
      <w:pPr>
        <w:pStyle w:val="ConsPlusNormal"/>
        <w:jc w:val="right"/>
      </w:pPr>
      <w:r>
        <w:t>объектов на землях и земельных участках,</w:t>
      </w:r>
    </w:p>
    <w:p w:rsidR="00D47A61" w:rsidRDefault="00D47A61">
      <w:pPr>
        <w:pStyle w:val="ConsPlusNormal"/>
        <w:jc w:val="right"/>
      </w:pPr>
      <w:r>
        <w:t>находящихся в муниципальной собственности,</w:t>
      </w:r>
    </w:p>
    <w:p w:rsidR="00D47A61" w:rsidRDefault="00D47A61">
      <w:pPr>
        <w:pStyle w:val="ConsPlusNormal"/>
        <w:jc w:val="right"/>
      </w:pPr>
      <w:r>
        <w:t>землях и земельных участках, государственная</w:t>
      </w:r>
    </w:p>
    <w:p w:rsidR="00D47A61" w:rsidRDefault="00D47A61">
      <w:pPr>
        <w:pStyle w:val="ConsPlusNormal"/>
        <w:jc w:val="right"/>
      </w:pPr>
      <w:r>
        <w:t>собственность на которые не разграничена,</w:t>
      </w:r>
    </w:p>
    <w:p w:rsidR="00D47A61" w:rsidRDefault="00D47A61">
      <w:pPr>
        <w:pStyle w:val="ConsPlusNormal"/>
        <w:jc w:val="right"/>
      </w:pPr>
      <w:r>
        <w:t>расположенных в границах муниципального</w:t>
      </w:r>
    </w:p>
    <w:p w:rsidR="00D47A61" w:rsidRDefault="00D47A61">
      <w:pPr>
        <w:pStyle w:val="ConsPlusNormal"/>
        <w:jc w:val="right"/>
      </w:pPr>
      <w:r>
        <w:t>образования города Ставрополя Ставропольского края,</w:t>
      </w:r>
    </w:p>
    <w:p w:rsidR="00D47A61" w:rsidRDefault="00D47A61">
      <w:pPr>
        <w:pStyle w:val="ConsPlusNormal"/>
        <w:jc w:val="right"/>
      </w:pPr>
      <w:r>
        <w:t>без предоставления земельных участков</w:t>
      </w:r>
    </w:p>
    <w:p w:rsidR="00D47A61" w:rsidRDefault="00D47A61">
      <w:pPr>
        <w:pStyle w:val="ConsPlusNormal"/>
        <w:jc w:val="right"/>
      </w:pPr>
      <w:r>
        <w:t>и установления сервитутов"</w:t>
      </w:r>
    </w:p>
    <w:p w:rsidR="00D47A61" w:rsidRDefault="00D47A61">
      <w:pPr>
        <w:pStyle w:val="ConsPlusNormal"/>
        <w:jc w:val="both"/>
      </w:pPr>
    </w:p>
    <w:p w:rsidR="00D47A61" w:rsidRDefault="00D47A61">
      <w:pPr>
        <w:pStyle w:val="ConsPlusTitle"/>
        <w:jc w:val="center"/>
      </w:pPr>
      <w:r>
        <w:t>СПИСОК</w:t>
      </w:r>
    </w:p>
    <w:p w:rsidR="00D47A61" w:rsidRDefault="00D47A61">
      <w:pPr>
        <w:pStyle w:val="ConsPlusTitle"/>
        <w:jc w:val="center"/>
      </w:pPr>
      <w:r>
        <w:t>УЧРЕЖДЕНИЙ, УЧАСТВУЮЩИХ В ПРЕДОСТАВЛЕНИИ УСЛУГИ</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sectPr w:rsidR="00D47A61" w:rsidSect="004844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1757"/>
        <w:gridCol w:w="1928"/>
        <w:gridCol w:w="1699"/>
        <w:gridCol w:w="1531"/>
        <w:gridCol w:w="1984"/>
      </w:tblGrid>
      <w:tr w:rsidR="00D47A61">
        <w:tc>
          <w:tcPr>
            <w:tcW w:w="510" w:type="dxa"/>
            <w:vMerge w:val="restart"/>
            <w:vAlign w:val="center"/>
          </w:tcPr>
          <w:p w:rsidR="00D47A61" w:rsidRDefault="00D47A61">
            <w:pPr>
              <w:pStyle w:val="ConsPlusNormal"/>
              <w:jc w:val="center"/>
            </w:pPr>
            <w:r>
              <w:lastRenderedPageBreak/>
              <w:t>N п/п</w:t>
            </w:r>
          </w:p>
        </w:tc>
        <w:tc>
          <w:tcPr>
            <w:tcW w:w="1928" w:type="dxa"/>
            <w:vMerge w:val="restart"/>
            <w:vAlign w:val="center"/>
          </w:tcPr>
          <w:p w:rsidR="00D47A61" w:rsidRDefault="00D47A61">
            <w:pPr>
              <w:pStyle w:val="ConsPlusNormal"/>
              <w:jc w:val="center"/>
            </w:pPr>
            <w:r>
              <w:t>Наименование учреждения</w:t>
            </w:r>
          </w:p>
        </w:tc>
        <w:tc>
          <w:tcPr>
            <w:tcW w:w="1757" w:type="dxa"/>
            <w:vMerge w:val="restart"/>
            <w:vAlign w:val="center"/>
          </w:tcPr>
          <w:p w:rsidR="00D47A61" w:rsidRDefault="00D47A61">
            <w:pPr>
              <w:pStyle w:val="ConsPlusNormal"/>
              <w:jc w:val="center"/>
            </w:pPr>
            <w:r>
              <w:t>Почтовый адрес (юридический, фактический)</w:t>
            </w:r>
          </w:p>
        </w:tc>
        <w:tc>
          <w:tcPr>
            <w:tcW w:w="1928" w:type="dxa"/>
            <w:vMerge w:val="restart"/>
            <w:vAlign w:val="center"/>
          </w:tcPr>
          <w:p w:rsidR="00D47A61" w:rsidRDefault="00D47A61">
            <w:pPr>
              <w:pStyle w:val="ConsPlusNormal"/>
              <w:jc w:val="center"/>
            </w:pPr>
            <w:r>
              <w:t>График работы</w:t>
            </w:r>
          </w:p>
        </w:tc>
        <w:tc>
          <w:tcPr>
            <w:tcW w:w="3230" w:type="dxa"/>
            <w:gridSpan w:val="2"/>
            <w:vAlign w:val="center"/>
          </w:tcPr>
          <w:p w:rsidR="00D47A61" w:rsidRDefault="00D47A61">
            <w:pPr>
              <w:pStyle w:val="ConsPlusNormal"/>
              <w:jc w:val="center"/>
            </w:pPr>
            <w:r>
              <w:t>Контактные данные</w:t>
            </w:r>
          </w:p>
        </w:tc>
        <w:tc>
          <w:tcPr>
            <w:tcW w:w="1984" w:type="dxa"/>
            <w:vMerge w:val="restart"/>
            <w:vAlign w:val="center"/>
          </w:tcPr>
          <w:p w:rsidR="00D47A61" w:rsidRDefault="00D47A61">
            <w:pPr>
              <w:pStyle w:val="ConsPlusNormal"/>
              <w:jc w:val="center"/>
            </w:pPr>
            <w:r>
              <w:t>Адрес официального сайта учреждения в сети Интернет</w:t>
            </w:r>
          </w:p>
        </w:tc>
      </w:tr>
      <w:tr w:rsidR="00D47A61">
        <w:tc>
          <w:tcPr>
            <w:tcW w:w="510" w:type="dxa"/>
            <w:vMerge/>
          </w:tcPr>
          <w:p w:rsidR="00D47A61" w:rsidRDefault="00D47A61">
            <w:pPr>
              <w:spacing w:after="1" w:line="0" w:lineRule="atLeast"/>
            </w:pPr>
          </w:p>
        </w:tc>
        <w:tc>
          <w:tcPr>
            <w:tcW w:w="1928" w:type="dxa"/>
            <w:vMerge/>
          </w:tcPr>
          <w:p w:rsidR="00D47A61" w:rsidRDefault="00D47A61">
            <w:pPr>
              <w:spacing w:after="1" w:line="0" w:lineRule="atLeast"/>
            </w:pPr>
          </w:p>
        </w:tc>
        <w:tc>
          <w:tcPr>
            <w:tcW w:w="1757" w:type="dxa"/>
            <w:vMerge/>
          </w:tcPr>
          <w:p w:rsidR="00D47A61" w:rsidRDefault="00D47A61">
            <w:pPr>
              <w:spacing w:after="1" w:line="0" w:lineRule="atLeast"/>
            </w:pPr>
          </w:p>
        </w:tc>
        <w:tc>
          <w:tcPr>
            <w:tcW w:w="1928" w:type="dxa"/>
            <w:vMerge/>
          </w:tcPr>
          <w:p w:rsidR="00D47A61" w:rsidRDefault="00D47A61">
            <w:pPr>
              <w:spacing w:after="1" w:line="0" w:lineRule="atLeast"/>
            </w:pPr>
          </w:p>
        </w:tc>
        <w:tc>
          <w:tcPr>
            <w:tcW w:w="1699" w:type="dxa"/>
            <w:vAlign w:val="center"/>
          </w:tcPr>
          <w:p w:rsidR="00D47A61" w:rsidRDefault="00D47A61">
            <w:pPr>
              <w:pStyle w:val="ConsPlusNormal"/>
              <w:jc w:val="center"/>
            </w:pPr>
            <w:r>
              <w:t>Справочный телефон</w:t>
            </w:r>
          </w:p>
        </w:tc>
        <w:tc>
          <w:tcPr>
            <w:tcW w:w="1531" w:type="dxa"/>
            <w:vAlign w:val="center"/>
          </w:tcPr>
          <w:p w:rsidR="00D47A61" w:rsidRDefault="00D47A61">
            <w:pPr>
              <w:pStyle w:val="ConsPlusNormal"/>
              <w:jc w:val="center"/>
            </w:pPr>
            <w:r>
              <w:t>Адрес электронной почты</w:t>
            </w:r>
          </w:p>
        </w:tc>
        <w:tc>
          <w:tcPr>
            <w:tcW w:w="1984" w:type="dxa"/>
            <w:vMerge/>
          </w:tcPr>
          <w:p w:rsidR="00D47A61" w:rsidRDefault="00D47A61">
            <w:pPr>
              <w:spacing w:after="1" w:line="0" w:lineRule="atLeast"/>
            </w:pPr>
          </w:p>
        </w:tc>
      </w:tr>
      <w:tr w:rsidR="00D47A61">
        <w:tc>
          <w:tcPr>
            <w:tcW w:w="510" w:type="dxa"/>
            <w:vAlign w:val="center"/>
          </w:tcPr>
          <w:p w:rsidR="00D47A61" w:rsidRDefault="00D47A61">
            <w:pPr>
              <w:pStyle w:val="ConsPlusNormal"/>
              <w:jc w:val="center"/>
            </w:pPr>
            <w:r>
              <w:t>1</w:t>
            </w:r>
          </w:p>
        </w:tc>
        <w:tc>
          <w:tcPr>
            <w:tcW w:w="1928" w:type="dxa"/>
            <w:vAlign w:val="center"/>
          </w:tcPr>
          <w:p w:rsidR="00D47A61" w:rsidRDefault="00D47A61">
            <w:pPr>
              <w:pStyle w:val="ConsPlusNormal"/>
              <w:jc w:val="center"/>
            </w:pPr>
            <w:r>
              <w:t>2</w:t>
            </w:r>
          </w:p>
        </w:tc>
        <w:tc>
          <w:tcPr>
            <w:tcW w:w="1757" w:type="dxa"/>
            <w:vAlign w:val="center"/>
          </w:tcPr>
          <w:p w:rsidR="00D47A61" w:rsidRDefault="00D47A61">
            <w:pPr>
              <w:pStyle w:val="ConsPlusNormal"/>
              <w:jc w:val="center"/>
            </w:pPr>
            <w:r>
              <w:t>3</w:t>
            </w:r>
          </w:p>
        </w:tc>
        <w:tc>
          <w:tcPr>
            <w:tcW w:w="1928" w:type="dxa"/>
            <w:vAlign w:val="center"/>
          </w:tcPr>
          <w:p w:rsidR="00D47A61" w:rsidRDefault="00D47A61">
            <w:pPr>
              <w:pStyle w:val="ConsPlusNormal"/>
              <w:jc w:val="center"/>
            </w:pPr>
            <w:r>
              <w:t>4</w:t>
            </w:r>
          </w:p>
        </w:tc>
        <w:tc>
          <w:tcPr>
            <w:tcW w:w="1699" w:type="dxa"/>
            <w:vAlign w:val="center"/>
          </w:tcPr>
          <w:p w:rsidR="00D47A61" w:rsidRDefault="00D47A61">
            <w:pPr>
              <w:pStyle w:val="ConsPlusNormal"/>
              <w:jc w:val="center"/>
            </w:pPr>
            <w:r>
              <w:t>5</w:t>
            </w:r>
          </w:p>
        </w:tc>
        <w:tc>
          <w:tcPr>
            <w:tcW w:w="1531" w:type="dxa"/>
            <w:vAlign w:val="center"/>
          </w:tcPr>
          <w:p w:rsidR="00D47A61" w:rsidRDefault="00D47A61">
            <w:pPr>
              <w:pStyle w:val="ConsPlusNormal"/>
              <w:jc w:val="center"/>
            </w:pPr>
            <w:r>
              <w:t>6</w:t>
            </w:r>
          </w:p>
        </w:tc>
        <w:tc>
          <w:tcPr>
            <w:tcW w:w="1984" w:type="dxa"/>
            <w:vAlign w:val="center"/>
          </w:tcPr>
          <w:p w:rsidR="00D47A61" w:rsidRDefault="00D47A61">
            <w:pPr>
              <w:pStyle w:val="ConsPlusNormal"/>
              <w:jc w:val="center"/>
            </w:pPr>
            <w:r>
              <w:t>7</w:t>
            </w:r>
          </w:p>
        </w:tc>
      </w:tr>
      <w:tr w:rsidR="00D47A61">
        <w:tc>
          <w:tcPr>
            <w:tcW w:w="510" w:type="dxa"/>
          </w:tcPr>
          <w:p w:rsidR="00D47A61" w:rsidRDefault="00D47A61">
            <w:pPr>
              <w:pStyle w:val="ConsPlusNormal"/>
              <w:jc w:val="center"/>
            </w:pPr>
            <w:r>
              <w:t>1.</w:t>
            </w:r>
          </w:p>
        </w:tc>
        <w:tc>
          <w:tcPr>
            <w:tcW w:w="1928" w:type="dxa"/>
          </w:tcPr>
          <w:p w:rsidR="00D47A61" w:rsidRDefault="00D47A61">
            <w:pPr>
              <w:pStyle w:val="ConsPlusNormal"/>
            </w:pPr>
            <w:r>
              <w:t>Администрация города Ставрополя</w:t>
            </w:r>
          </w:p>
        </w:tc>
        <w:tc>
          <w:tcPr>
            <w:tcW w:w="1757" w:type="dxa"/>
          </w:tcPr>
          <w:p w:rsidR="00D47A61" w:rsidRDefault="00D47A61">
            <w:pPr>
              <w:pStyle w:val="ConsPlusNormal"/>
            </w:pPr>
            <w:r>
              <w:t>355035, г. Ставрополь, просп. К. Маркса, 96</w:t>
            </w:r>
          </w:p>
        </w:tc>
        <w:tc>
          <w:tcPr>
            <w:tcW w:w="1928" w:type="dxa"/>
          </w:tcPr>
          <w:p w:rsidR="00D47A61" w:rsidRDefault="00D47A61">
            <w:pPr>
              <w:pStyle w:val="ConsPlusNormal"/>
            </w:pPr>
            <w:r>
              <w:t>график работы:</w:t>
            </w:r>
          </w:p>
          <w:p w:rsidR="00D47A61" w:rsidRDefault="00D47A61">
            <w:pPr>
              <w:pStyle w:val="ConsPlusNormal"/>
            </w:pPr>
            <w:r>
              <w:t>понедельник - пятница с 09 час. 00 мин. до 18 час. 00 мин.;</w:t>
            </w:r>
          </w:p>
          <w:p w:rsidR="00D47A61" w:rsidRDefault="00D47A61">
            <w:pPr>
              <w:pStyle w:val="ConsPlusNormal"/>
            </w:pPr>
            <w:r>
              <w:t>перерыв с 13 час. 00 мин. до 14 час. 00 мин.;</w:t>
            </w:r>
          </w:p>
          <w:p w:rsidR="00D47A61" w:rsidRDefault="00D47A61">
            <w:pPr>
              <w:pStyle w:val="ConsPlusNormal"/>
            </w:pPr>
            <w:r>
              <w:t>выходные дни: суббота, воскресенье</w:t>
            </w:r>
          </w:p>
        </w:tc>
        <w:tc>
          <w:tcPr>
            <w:tcW w:w="1699" w:type="dxa"/>
          </w:tcPr>
          <w:p w:rsidR="00D47A61" w:rsidRDefault="00D47A61">
            <w:pPr>
              <w:pStyle w:val="ConsPlusNormal"/>
            </w:pPr>
            <w:r>
              <w:t>(8652) 260310</w:t>
            </w:r>
          </w:p>
        </w:tc>
        <w:tc>
          <w:tcPr>
            <w:tcW w:w="1531" w:type="dxa"/>
          </w:tcPr>
          <w:p w:rsidR="00D47A61" w:rsidRDefault="00D47A61">
            <w:pPr>
              <w:pStyle w:val="ConsPlusNormal"/>
            </w:pPr>
            <w:r>
              <w:t>uslugi@stavadm.ru</w:t>
            </w:r>
          </w:p>
        </w:tc>
        <w:tc>
          <w:tcPr>
            <w:tcW w:w="1984" w:type="dxa"/>
          </w:tcPr>
          <w:p w:rsidR="00D47A61" w:rsidRDefault="00D47A61">
            <w:pPr>
              <w:pStyle w:val="ConsPlusNormal"/>
            </w:pPr>
            <w:r>
              <w:t>www.ставрополь.рф</w:t>
            </w:r>
          </w:p>
        </w:tc>
      </w:tr>
      <w:tr w:rsidR="00D47A61">
        <w:tc>
          <w:tcPr>
            <w:tcW w:w="510" w:type="dxa"/>
          </w:tcPr>
          <w:p w:rsidR="00D47A61" w:rsidRDefault="00D47A61">
            <w:pPr>
              <w:pStyle w:val="ConsPlusNormal"/>
              <w:jc w:val="center"/>
            </w:pPr>
            <w:r>
              <w:t>2.</w:t>
            </w:r>
          </w:p>
        </w:tc>
        <w:tc>
          <w:tcPr>
            <w:tcW w:w="1928" w:type="dxa"/>
          </w:tcPr>
          <w:p w:rsidR="00D47A61" w:rsidRDefault="00D47A61">
            <w:pPr>
              <w:pStyle w:val="ConsPlusNormal"/>
            </w:pPr>
            <w:r>
              <w:t>Комитет по управлению муниципальным имуществом города Ставрополя</w:t>
            </w:r>
          </w:p>
        </w:tc>
        <w:tc>
          <w:tcPr>
            <w:tcW w:w="1757" w:type="dxa"/>
          </w:tcPr>
          <w:p w:rsidR="00D47A61" w:rsidRDefault="00D47A61">
            <w:pPr>
              <w:pStyle w:val="ConsPlusNormal"/>
            </w:pPr>
            <w:r>
              <w:t>юридический адрес - 355006, г. Ставрополь, ул. К. Хетагурова, 8; фактический адрес - 355035, г. Ставрополь, просп. К. Маркса, 92</w:t>
            </w:r>
          </w:p>
        </w:tc>
        <w:tc>
          <w:tcPr>
            <w:tcW w:w="1928" w:type="dxa"/>
          </w:tcPr>
          <w:p w:rsidR="00D47A61" w:rsidRDefault="00D47A61">
            <w:pPr>
              <w:pStyle w:val="ConsPlusNormal"/>
            </w:pPr>
            <w:r>
              <w:t>график работы:</w:t>
            </w:r>
          </w:p>
          <w:p w:rsidR="00D47A61" w:rsidRDefault="00D47A61">
            <w:pPr>
              <w:pStyle w:val="ConsPlusNormal"/>
            </w:pPr>
            <w:r>
              <w:t>понедельник - пятница с 09 час. 00 мин. до 18 час. 00 мин.;</w:t>
            </w:r>
          </w:p>
          <w:p w:rsidR="00D47A61" w:rsidRDefault="00D47A61">
            <w:pPr>
              <w:pStyle w:val="ConsPlusNormal"/>
            </w:pPr>
            <w:r>
              <w:t>перерыв с 13 час. 00 мин. до 14 час. 00 мин.;</w:t>
            </w:r>
          </w:p>
          <w:p w:rsidR="00D47A61" w:rsidRDefault="00D47A61">
            <w:pPr>
              <w:pStyle w:val="ConsPlusNormal"/>
            </w:pPr>
            <w:r>
              <w:t>выходные дни: суббота, воскресенье</w:t>
            </w:r>
          </w:p>
        </w:tc>
        <w:tc>
          <w:tcPr>
            <w:tcW w:w="1699" w:type="dxa"/>
          </w:tcPr>
          <w:p w:rsidR="00D47A61" w:rsidRDefault="00D47A61">
            <w:pPr>
              <w:pStyle w:val="ConsPlusNormal"/>
            </w:pPr>
            <w:r>
              <w:t>(8652) 260309</w:t>
            </w:r>
          </w:p>
        </w:tc>
        <w:tc>
          <w:tcPr>
            <w:tcW w:w="1531" w:type="dxa"/>
          </w:tcPr>
          <w:p w:rsidR="00D47A61" w:rsidRDefault="00D47A61">
            <w:pPr>
              <w:pStyle w:val="ConsPlusNormal"/>
            </w:pPr>
            <w:r>
              <w:t>kumi@stavadm.ru</w:t>
            </w:r>
          </w:p>
        </w:tc>
        <w:tc>
          <w:tcPr>
            <w:tcW w:w="1984" w:type="dxa"/>
          </w:tcPr>
          <w:p w:rsidR="00D47A61" w:rsidRDefault="00D47A61">
            <w:pPr>
              <w:pStyle w:val="ConsPlusNormal"/>
            </w:pPr>
            <w:r>
              <w:t>www.ставрополь.рф</w:t>
            </w:r>
          </w:p>
        </w:tc>
      </w:tr>
      <w:tr w:rsidR="00D47A61">
        <w:tc>
          <w:tcPr>
            <w:tcW w:w="510" w:type="dxa"/>
          </w:tcPr>
          <w:p w:rsidR="00D47A61" w:rsidRDefault="00D47A61">
            <w:pPr>
              <w:pStyle w:val="ConsPlusNormal"/>
              <w:jc w:val="center"/>
            </w:pPr>
            <w:r>
              <w:t>3.</w:t>
            </w:r>
          </w:p>
        </w:tc>
        <w:tc>
          <w:tcPr>
            <w:tcW w:w="1928" w:type="dxa"/>
          </w:tcPr>
          <w:p w:rsidR="00D47A61" w:rsidRDefault="00D47A61">
            <w:pPr>
              <w:pStyle w:val="ConsPlusNormal"/>
            </w:pPr>
            <w:r>
              <w:t xml:space="preserve">Государственное казенное учреждение </w:t>
            </w:r>
            <w:r>
              <w:lastRenderedPageBreak/>
              <w:t>Ставропольского края "Многофункциональный центр предоставления государственных и муниципальных услуг в Ставропольском крае"</w:t>
            </w:r>
          </w:p>
        </w:tc>
        <w:tc>
          <w:tcPr>
            <w:tcW w:w="1757" w:type="dxa"/>
          </w:tcPr>
          <w:p w:rsidR="00D47A61" w:rsidRDefault="00D47A61">
            <w:pPr>
              <w:pStyle w:val="ConsPlusNormal"/>
            </w:pPr>
            <w:r>
              <w:lastRenderedPageBreak/>
              <w:t xml:space="preserve">юридический адрес - 355003, г. Ставрополь, ул. </w:t>
            </w:r>
            <w:r>
              <w:lastRenderedPageBreak/>
              <w:t>Ленина, 359; фактический адрес - 355040, г. Ставрополь, ул. Тухачевского, 16б</w:t>
            </w:r>
          </w:p>
        </w:tc>
        <w:tc>
          <w:tcPr>
            <w:tcW w:w="1928" w:type="dxa"/>
          </w:tcPr>
          <w:p w:rsidR="00D47A61" w:rsidRDefault="00D47A61">
            <w:pPr>
              <w:pStyle w:val="ConsPlusNormal"/>
            </w:pPr>
            <w:r>
              <w:lastRenderedPageBreak/>
              <w:t>график работы:</w:t>
            </w:r>
          </w:p>
          <w:p w:rsidR="00D47A61" w:rsidRDefault="00D47A61">
            <w:pPr>
              <w:pStyle w:val="ConsPlusNormal"/>
            </w:pPr>
            <w:r>
              <w:t xml:space="preserve">понедельник - четверг с 08 час. 00 </w:t>
            </w:r>
            <w:r>
              <w:lastRenderedPageBreak/>
              <w:t>мин. до 18 час. 00 мин.;</w:t>
            </w:r>
          </w:p>
          <w:p w:rsidR="00D47A61" w:rsidRDefault="00D47A61">
            <w:pPr>
              <w:pStyle w:val="ConsPlusNormal"/>
            </w:pPr>
            <w:r>
              <w:t>пятница с 08 час. 00 мин. до 20 час. 00 мин.;</w:t>
            </w:r>
          </w:p>
          <w:p w:rsidR="00D47A61" w:rsidRDefault="00D47A61">
            <w:pPr>
              <w:pStyle w:val="ConsPlusNormal"/>
            </w:pPr>
            <w:r>
              <w:t>суббота с 09 час. 00 мин. до 13 час. 00 мин.;</w:t>
            </w:r>
          </w:p>
          <w:p w:rsidR="00D47A61" w:rsidRDefault="00D47A61">
            <w:pPr>
              <w:pStyle w:val="ConsPlusNormal"/>
            </w:pPr>
            <w:r>
              <w:t>без перерыва;</w:t>
            </w:r>
          </w:p>
          <w:p w:rsidR="00D47A61" w:rsidRDefault="00D47A61">
            <w:pPr>
              <w:pStyle w:val="ConsPlusNormal"/>
            </w:pPr>
            <w:r>
              <w:t>выходной день: воскресенье</w:t>
            </w:r>
          </w:p>
        </w:tc>
        <w:tc>
          <w:tcPr>
            <w:tcW w:w="1699" w:type="dxa"/>
          </w:tcPr>
          <w:p w:rsidR="00D47A61" w:rsidRDefault="00D47A61">
            <w:pPr>
              <w:pStyle w:val="ConsPlusNormal"/>
            </w:pPr>
            <w:r>
              <w:lastRenderedPageBreak/>
              <w:t>(8800) 2004010</w:t>
            </w:r>
          </w:p>
        </w:tc>
        <w:tc>
          <w:tcPr>
            <w:tcW w:w="1531" w:type="dxa"/>
          </w:tcPr>
          <w:p w:rsidR="00D47A61" w:rsidRDefault="00D47A61">
            <w:pPr>
              <w:pStyle w:val="ConsPlusNormal"/>
            </w:pPr>
            <w:r>
              <w:t>mfc@umfc26.ru</w:t>
            </w:r>
          </w:p>
        </w:tc>
        <w:tc>
          <w:tcPr>
            <w:tcW w:w="1984" w:type="dxa"/>
          </w:tcPr>
          <w:p w:rsidR="00D47A61" w:rsidRDefault="00D47A61">
            <w:pPr>
              <w:pStyle w:val="ConsPlusNormal"/>
            </w:pPr>
            <w:r>
              <w:t>www.umfc26.ru</w:t>
            </w:r>
          </w:p>
        </w:tc>
      </w:tr>
      <w:tr w:rsidR="00D47A61">
        <w:tc>
          <w:tcPr>
            <w:tcW w:w="510" w:type="dxa"/>
          </w:tcPr>
          <w:p w:rsidR="00D47A61" w:rsidRDefault="00D47A61">
            <w:pPr>
              <w:pStyle w:val="ConsPlusNormal"/>
              <w:jc w:val="center"/>
            </w:pPr>
            <w:r>
              <w:t>4.</w:t>
            </w:r>
          </w:p>
        </w:tc>
        <w:tc>
          <w:tcPr>
            <w:tcW w:w="1928" w:type="dxa"/>
          </w:tcPr>
          <w:p w:rsidR="00D47A61" w:rsidRDefault="00D47A61">
            <w:pPr>
              <w:pStyle w:val="ConsPlusNormal"/>
            </w:pPr>
            <w: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1757" w:type="dxa"/>
          </w:tcPr>
          <w:p w:rsidR="00D47A61" w:rsidRDefault="00D47A61">
            <w:pPr>
              <w:pStyle w:val="ConsPlusNormal"/>
            </w:pPr>
            <w:r>
              <w:t>355000, г. Ставрополь, ул. Васильева, 49, ул. Голенева, 21, ул. Мира, 282а, ул. 50 лет ВЛКСМ, 8а/1-2, просп. Кулакова, 10м</w:t>
            </w:r>
          </w:p>
        </w:tc>
        <w:tc>
          <w:tcPr>
            <w:tcW w:w="1928" w:type="dxa"/>
          </w:tcPr>
          <w:p w:rsidR="00D47A61" w:rsidRDefault="00D47A61">
            <w:pPr>
              <w:pStyle w:val="ConsPlusNormal"/>
            </w:pPr>
            <w:r>
              <w:t>график работы:</w:t>
            </w:r>
          </w:p>
          <w:p w:rsidR="00D47A61" w:rsidRDefault="00D47A61">
            <w:pPr>
              <w:pStyle w:val="ConsPlusNormal"/>
            </w:pPr>
            <w:r>
              <w:t>понедельник с 08 час. 00 мин. до 20 час. 00 мин.;</w:t>
            </w:r>
          </w:p>
          <w:p w:rsidR="00D47A61" w:rsidRDefault="00D47A61">
            <w:pPr>
              <w:pStyle w:val="ConsPlusNormal"/>
            </w:pPr>
            <w:r>
              <w:t>вторник - пятница с 08 час. 00 мин. до 18 час. 00 мин.;</w:t>
            </w:r>
          </w:p>
          <w:p w:rsidR="00D47A61" w:rsidRDefault="00D47A61">
            <w:pPr>
              <w:pStyle w:val="ConsPlusNormal"/>
            </w:pPr>
            <w:r>
              <w:t>суббота с 08 час. 00 мин. до 13 час. 00 мин.;</w:t>
            </w:r>
          </w:p>
          <w:p w:rsidR="00D47A61" w:rsidRDefault="00D47A61">
            <w:pPr>
              <w:pStyle w:val="ConsPlusNormal"/>
            </w:pPr>
            <w:r>
              <w:t>без перерыва;</w:t>
            </w:r>
          </w:p>
          <w:p w:rsidR="00D47A61" w:rsidRDefault="00D47A61">
            <w:pPr>
              <w:pStyle w:val="ConsPlusNormal"/>
            </w:pPr>
            <w:r>
              <w:t>выходной день: воскресенье</w:t>
            </w:r>
          </w:p>
        </w:tc>
        <w:tc>
          <w:tcPr>
            <w:tcW w:w="1699" w:type="dxa"/>
          </w:tcPr>
          <w:p w:rsidR="00D47A61" w:rsidRDefault="00D47A61">
            <w:pPr>
              <w:pStyle w:val="ConsPlusNormal"/>
            </w:pPr>
            <w:r>
              <w:t>(8652) 247752</w:t>
            </w:r>
          </w:p>
        </w:tc>
        <w:tc>
          <w:tcPr>
            <w:tcW w:w="1531" w:type="dxa"/>
          </w:tcPr>
          <w:p w:rsidR="00D47A61" w:rsidRDefault="00D47A61">
            <w:pPr>
              <w:pStyle w:val="ConsPlusNormal"/>
            </w:pPr>
            <w:r>
              <w:t>mfc.stv@mfc26.ru</w:t>
            </w:r>
          </w:p>
        </w:tc>
        <w:tc>
          <w:tcPr>
            <w:tcW w:w="1984" w:type="dxa"/>
          </w:tcPr>
          <w:p w:rsidR="00D47A61" w:rsidRDefault="00D47A61">
            <w:pPr>
              <w:pStyle w:val="ConsPlusNormal"/>
            </w:pPr>
            <w:r>
              <w:t>www.mfc26.ru</w:t>
            </w:r>
          </w:p>
        </w:tc>
      </w:tr>
    </w:tbl>
    <w:p w:rsidR="00D47A61" w:rsidRDefault="00D47A61">
      <w:pPr>
        <w:sectPr w:rsidR="00D47A61">
          <w:pgSz w:w="16838" w:h="11905" w:orient="landscape"/>
          <w:pgMar w:top="1701" w:right="1134" w:bottom="850" w:left="1134" w:header="0" w:footer="0" w:gutter="0"/>
          <w:cols w:space="720"/>
        </w:sectPr>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2</w:t>
      </w:r>
    </w:p>
    <w:p w:rsidR="00D47A61" w:rsidRDefault="00D47A61">
      <w:pPr>
        <w:pStyle w:val="ConsPlusNormal"/>
        <w:jc w:val="right"/>
      </w:pPr>
      <w:r>
        <w:t>к административному регламенту</w:t>
      </w:r>
    </w:p>
    <w:p w:rsidR="00D47A61" w:rsidRDefault="00D47A61">
      <w:pPr>
        <w:pStyle w:val="ConsPlusNormal"/>
        <w:jc w:val="right"/>
      </w:pPr>
      <w:r>
        <w:t>администрации города Ставрополя по предоставлению</w:t>
      </w:r>
    </w:p>
    <w:p w:rsidR="00D47A61" w:rsidRDefault="00D47A61">
      <w:pPr>
        <w:pStyle w:val="ConsPlusNormal"/>
        <w:jc w:val="right"/>
      </w:pPr>
      <w:r>
        <w:t>муниципальной услуги "Согласование размещения</w:t>
      </w:r>
    </w:p>
    <w:p w:rsidR="00D47A61" w:rsidRDefault="00D47A61">
      <w:pPr>
        <w:pStyle w:val="ConsPlusNormal"/>
        <w:jc w:val="right"/>
      </w:pPr>
      <w:r>
        <w:t>объектов на землях и земельных участках,</w:t>
      </w:r>
    </w:p>
    <w:p w:rsidR="00D47A61" w:rsidRDefault="00D47A61">
      <w:pPr>
        <w:pStyle w:val="ConsPlusNormal"/>
        <w:jc w:val="right"/>
      </w:pPr>
      <w:r>
        <w:t>находящихся в муниципальной собственности,</w:t>
      </w:r>
    </w:p>
    <w:p w:rsidR="00D47A61" w:rsidRDefault="00D47A61">
      <w:pPr>
        <w:pStyle w:val="ConsPlusNormal"/>
        <w:jc w:val="right"/>
      </w:pPr>
      <w:r>
        <w:t>землях и земельных участках, государственная</w:t>
      </w:r>
    </w:p>
    <w:p w:rsidR="00D47A61" w:rsidRDefault="00D47A61">
      <w:pPr>
        <w:pStyle w:val="ConsPlusNormal"/>
        <w:jc w:val="right"/>
      </w:pPr>
      <w:r>
        <w:t>собственность на которые не разграничена,</w:t>
      </w:r>
    </w:p>
    <w:p w:rsidR="00D47A61" w:rsidRDefault="00D47A61">
      <w:pPr>
        <w:pStyle w:val="ConsPlusNormal"/>
        <w:jc w:val="right"/>
      </w:pPr>
      <w:r>
        <w:t>расположенных в границах муниципального</w:t>
      </w:r>
    </w:p>
    <w:p w:rsidR="00D47A61" w:rsidRDefault="00D47A61">
      <w:pPr>
        <w:pStyle w:val="ConsPlusNormal"/>
        <w:jc w:val="right"/>
      </w:pPr>
      <w:r>
        <w:t>образования города Ставрополя Ставропольского края,</w:t>
      </w:r>
    </w:p>
    <w:p w:rsidR="00D47A61" w:rsidRDefault="00D47A61">
      <w:pPr>
        <w:pStyle w:val="ConsPlusNormal"/>
        <w:jc w:val="right"/>
      </w:pPr>
      <w:r>
        <w:t>без предоставления земельных участков</w:t>
      </w:r>
    </w:p>
    <w:p w:rsidR="00D47A61" w:rsidRDefault="00D47A61">
      <w:pPr>
        <w:pStyle w:val="ConsPlusNormal"/>
        <w:jc w:val="right"/>
      </w:pPr>
      <w:r>
        <w:t>и установления сервитутов"</w:t>
      </w:r>
    </w:p>
    <w:p w:rsidR="00D47A61" w:rsidRDefault="00D47A61">
      <w:pPr>
        <w:pStyle w:val="ConsPlusNormal"/>
        <w:jc w:val="both"/>
      </w:pPr>
    </w:p>
    <w:p w:rsidR="00D47A61" w:rsidRDefault="00D47A61">
      <w:pPr>
        <w:pStyle w:val="ConsPlusTitle"/>
        <w:jc w:val="center"/>
      </w:pPr>
      <w:bookmarkStart w:id="17" w:name="P728"/>
      <w:bookmarkEnd w:id="17"/>
      <w:r>
        <w:t>БЛОК-СХЕМА</w:t>
      </w:r>
    </w:p>
    <w:p w:rsidR="00D47A61" w:rsidRDefault="00D47A61">
      <w:pPr>
        <w:pStyle w:val="ConsPlusTitle"/>
        <w:jc w:val="center"/>
      </w:pPr>
      <w:r>
        <w:t>ПРЕДОСТАВЛЕНИЯ УСЛУГИ</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nformat"/>
        <w:jc w:val="both"/>
      </w:pPr>
      <w:r>
        <w:t>┌────────────────────────┐ ┌─────────────────────┐</w:t>
      </w:r>
    </w:p>
    <w:p w:rsidR="00D47A61" w:rsidRDefault="00D47A61">
      <w:pPr>
        <w:pStyle w:val="ConsPlusNonformat"/>
        <w:jc w:val="both"/>
      </w:pPr>
      <w:r>
        <w:t>│    Информирование и    │ │  Подача заявления в │</w:t>
      </w:r>
    </w:p>
    <w:p w:rsidR="00D47A61" w:rsidRDefault="00D47A61">
      <w:pPr>
        <w:pStyle w:val="ConsPlusNonformat"/>
        <w:jc w:val="both"/>
      </w:pPr>
      <w:r>
        <w:t>│   консультирование по  │ │   электронном виде  │</w:t>
      </w:r>
    </w:p>
    <w:p w:rsidR="00D47A61" w:rsidRDefault="00D47A61">
      <w:pPr>
        <w:pStyle w:val="ConsPlusNonformat"/>
        <w:jc w:val="both"/>
      </w:pPr>
      <w:r>
        <w:t>│ вопросам предоставления│ │                     │</w:t>
      </w:r>
    </w:p>
    <w:p w:rsidR="00D47A61" w:rsidRDefault="00D47A61">
      <w:pPr>
        <w:pStyle w:val="ConsPlusNonformat"/>
        <w:jc w:val="both"/>
      </w:pPr>
      <w:r>
        <w:t>│         услуги         │ │                     │</w:t>
      </w:r>
    </w:p>
    <w:p w:rsidR="00D47A61" w:rsidRDefault="00D47A61">
      <w:pPr>
        <w:pStyle w:val="ConsPlusNonformat"/>
        <w:jc w:val="both"/>
      </w:pPr>
      <w:r>
        <w:t>└───────────┬────────────┘ └─────────┬───────────┘</w:t>
      </w:r>
    </w:p>
    <w:p w:rsidR="00D47A61" w:rsidRDefault="00D47A61">
      <w:pPr>
        <w:pStyle w:val="ConsPlusNonformat"/>
        <w:jc w:val="both"/>
      </w:pPr>
      <w:r>
        <w:t xml:space="preserve">            \/                       \/</w:t>
      </w:r>
    </w:p>
    <w:p w:rsidR="00D47A61" w:rsidRDefault="00D47A61">
      <w:pPr>
        <w:pStyle w:val="ConsPlusNonformat"/>
        <w:jc w:val="both"/>
      </w:pPr>
      <w:r>
        <w:t>┌────────────────────────────────────────────────┐</w:t>
      </w:r>
    </w:p>
    <w:p w:rsidR="00D47A61" w:rsidRDefault="00D47A61">
      <w:pPr>
        <w:pStyle w:val="ConsPlusNonformat"/>
        <w:jc w:val="both"/>
      </w:pPr>
      <w:r>
        <w:t>│ Прием и регистрация заявлений о предоставлении │</w:t>
      </w:r>
    </w:p>
    <w:p w:rsidR="00D47A61" w:rsidRDefault="00D47A61">
      <w:pPr>
        <w:pStyle w:val="ConsPlusNonformat"/>
        <w:jc w:val="both"/>
      </w:pPr>
      <w:r>
        <w:t>│      услуги и документов, необходимых для      │</w:t>
      </w:r>
    </w:p>
    <w:p w:rsidR="00D47A61" w:rsidRDefault="00D47A61">
      <w:pPr>
        <w:pStyle w:val="ConsPlusNonformat"/>
        <w:jc w:val="both"/>
      </w:pPr>
      <w:r>
        <w:t>│   предоставления услуги (принятие решения об   │</w:t>
      </w:r>
    </w:p>
    <w:p w:rsidR="00D47A61" w:rsidRDefault="00D47A61">
      <w:pPr>
        <w:pStyle w:val="ConsPlusNonformat"/>
        <w:jc w:val="both"/>
      </w:pPr>
      <w:r>
        <w:t>│   отказе в приеме заявления о предоставлении   ├──┐</w:t>
      </w:r>
    </w:p>
    <w:p w:rsidR="00D47A61" w:rsidRDefault="00D47A61">
      <w:pPr>
        <w:pStyle w:val="ConsPlusNonformat"/>
        <w:jc w:val="both"/>
      </w:pPr>
      <w:r>
        <w:t>│      услуги и документов, необходимых для      │  │</w:t>
      </w:r>
    </w:p>
    <w:p w:rsidR="00D47A61" w:rsidRDefault="00D47A61">
      <w:pPr>
        <w:pStyle w:val="ConsPlusNonformat"/>
        <w:jc w:val="both"/>
      </w:pPr>
      <w:r>
        <w:t>│     предоставления услуги, представленных в    │  │</w:t>
      </w:r>
    </w:p>
    <w:p w:rsidR="00D47A61" w:rsidRDefault="00D47A61">
      <w:pPr>
        <w:pStyle w:val="ConsPlusNonformat"/>
        <w:jc w:val="both"/>
      </w:pPr>
      <w:r>
        <w:t>│               электронной форме)               │  │</w:t>
      </w:r>
    </w:p>
    <w:p w:rsidR="00D47A61" w:rsidRDefault="00D47A61">
      <w:pPr>
        <w:pStyle w:val="ConsPlusNonformat"/>
        <w:jc w:val="both"/>
      </w:pPr>
      <w:r>
        <w:t>└───────────────────────┬────────────────────────┘  │</w:t>
      </w:r>
    </w:p>
    <w:p w:rsidR="00D47A61" w:rsidRDefault="00D47A61">
      <w:pPr>
        <w:pStyle w:val="ConsPlusNonformat"/>
        <w:jc w:val="both"/>
      </w:pPr>
      <w:r>
        <w:t xml:space="preserve">                        \/                          │</w:t>
      </w:r>
    </w:p>
    <w:p w:rsidR="00D47A61" w:rsidRDefault="00D47A61">
      <w:pPr>
        <w:pStyle w:val="ConsPlusNonformat"/>
        <w:jc w:val="both"/>
      </w:pPr>
      <w:r>
        <w:t>┌────────────────────────────────────────────────┐  │</w:t>
      </w:r>
    </w:p>
    <w:p w:rsidR="00D47A61" w:rsidRDefault="00D47A61">
      <w:pPr>
        <w:pStyle w:val="ConsPlusNonformat"/>
        <w:jc w:val="both"/>
      </w:pPr>
      <w:r>
        <w:t>│  Комплектование документов при предоставлении  │  │</w:t>
      </w:r>
    </w:p>
    <w:p w:rsidR="00D47A61" w:rsidRDefault="00D47A61">
      <w:pPr>
        <w:pStyle w:val="ConsPlusNonformat"/>
        <w:jc w:val="both"/>
      </w:pPr>
      <w:r>
        <w:t>│        услуги в рамках межведомственного       │  │</w:t>
      </w:r>
    </w:p>
    <w:p w:rsidR="00D47A61" w:rsidRDefault="00D47A61">
      <w:pPr>
        <w:pStyle w:val="ConsPlusNonformat"/>
        <w:jc w:val="both"/>
      </w:pPr>
      <w:r>
        <w:t>│         информационного взаимодействия         │  │</w:t>
      </w:r>
    </w:p>
    <w:p w:rsidR="00D47A61" w:rsidRDefault="00D47A61">
      <w:pPr>
        <w:pStyle w:val="ConsPlusNonformat"/>
        <w:jc w:val="both"/>
      </w:pPr>
      <w:r>
        <w:t>└───────────────────────┬────────────────────────┘  │</w:t>
      </w:r>
    </w:p>
    <w:p w:rsidR="00D47A61" w:rsidRDefault="00D47A61">
      <w:pPr>
        <w:pStyle w:val="ConsPlusNonformat"/>
        <w:jc w:val="both"/>
      </w:pPr>
      <w:r>
        <w:t xml:space="preserve">                        \/                          │</w:t>
      </w:r>
    </w:p>
    <w:p w:rsidR="00D47A61" w:rsidRDefault="00D47A61">
      <w:pPr>
        <w:pStyle w:val="ConsPlusNonformat"/>
        <w:jc w:val="both"/>
      </w:pPr>
      <w:r>
        <w:t>┌────────────────────────────────────────────────┐  │</w:t>
      </w:r>
    </w:p>
    <w:p w:rsidR="00D47A61" w:rsidRDefault="00D47A61">
      <w:pPr>
        <w:pStyle w:val="ConsPlusNonformat"/>
        <w:jc w:val="both"/>
      </w:pPr>
      <w:r>
        <w:t>│      Подготовка, визирование и подписание      │  │</w:t>
      </w:r>
    </w:p>
    <w:p w:rsidR="00D47A61" w:rsidRDefault="00D47A61">
      <w:pPr>
        <w:pStyle w:val="ConsPlusNonformat"/>
        <w:jc w:val="both"/>
      </w:pPr>
      <w:r>
        <w:t>│  постановления администрации города Ставрополя │  │</w:t>
      </w:r>
    </w:p>
    <w:p w:rsidR="00D47A61" w:rsidRDefault="00D47A61">
      <w:pPr>
        <w:pStyle w:val="ConsPlusNonformat"/>
        <w:jc w:val="both"/>
      </w:pPr>
      <w:r>
        <w:t>│ о согласовании размещения объектов на землях и │  │</w:t>
      </w:r>
    </w:p>
    <w:p w:rsidR="00D47A61" w:rsidRDefault="00D47A61">
      <w:pPr>
        <w:pStyle w:val="ConsPlusNonformat"/>
        <w:jc w:val="both"/>
      </w:pPr>
      <w:r>
        <w:t>│      земельных участках без предоставления     │  │</w:t>
      </w:r>
    </w:p>
    <w:p w:rsidR="00D47A61" w:rsidRDefault="00D47A61">
      <w:pPr>
        <w:pStyle w:val="ConsPlusNonformat"/>
        <w:jc w:val="both"/>
      </w:pPr>
      <w:r>
        <w:t>│  земельных участков и установления сервитутов, │  │</w:t>
      </w:r>
    </w:p>
    <w:p w:rsidR="00D47A61" w:rsidRDefault="00D47A61">
      <w:pPr>
        <w:pStyle w:val="ConsPlusNonformat"/>
        <w:jc w:val="both"/>
      </w:pPr>
      <w:r>
        <w:t>│  публичных сервитутов, уведомления об отказе в │  │</w:t>
      </w:r>
    </w:p>
    <w:p w:rsidR="00D47A61" w:rsidRDefault="00D47A61">
      <w:pPr>
        <w:pStyle w:val="ConsPlusNonformat"/>
        <w:jc w:val="both"/>
      </w:pPr>
      <w:r>
        <w:t>│              предоставлении услуги             │  │</w:t>
      </w:r>
    </w:p>
    <w:p w:rsidR="00D47A61" w:rsidRDefault="00D47A61">
      <w:pPr>
        <w:pStyle w:val="ConsPlusNonformat"/>
        <w:jc w:val="both"/>
      </w:pPr>
      <w:r>
        <w:t>└───────────────────────┬────────────────────────┘  │</w:t>
      </w:r>
    </w:p>
    <w:p w:rsidR="00D47A61" w:rsidRDefault="00D47A61">
      <w:pPr>
        <w:pStyle w:val="ConsPlusNonformat"/>
        <w:jc w:val="both"/>
      </w:pPr>
      <w:r>
        <w:t xml:space="preserve">                        \/                          │</w:t>
      </w:r>
    </w:p>
    <w:p w:rsidR="00D47A61" w:rsidRDefault="00D47A61">
      <w:pPr>
        <w:pStyle w:val="ConsPlusNonformat"/>
        <w:jc w:val="both"/>
      </w:pPr>
      <w:r>
        <w:t>┌────────────────────────────────────────────────┐  │</w:t>
      </w:r>
    </w:p>
    <w:p w:rsidR="00D47A61" w:rsidRDefault="00D47A61">
      <w:pPr>
        <w:pStyle w:val="ConsPlusNonformat"/>
        <w:jc w:val="both"/>
      </w:pPr>
      <w:r>
        <w:lastRenderedPageBreak/>
        <w:t>│  Выдача заявителю постановления администрации  │  │</w:t>
      </w:r>
    </w:p>
    <w:p w:rsidR="00D47A61" w:rsidRDefault="00D47A61">
      <w:pPr>
        <w:pStyle w:val="ConsPlusNonformat"/>
        <w:jc w:val="both"/>
      </w:pPr>
      <w:r>
        <w:t>│   города Ставрополя о согласовании размещения  │  │</w:t>
      </w:r>
    </w:p>
    <w:p w:rsidR="00D47A61" w:rsidRDefault="00D47A61">
      <w:pPr>
        <w:pStyle w:val="ConsPlusNonformat"/>
        <w:jc w:val="both"/>
      </w:pPr>
      <w:r>
        <w:t>│   объектов на землях и земельных участках без  │  │</w:t>
      </w:r>
    </w:p>
    <w:p w:rsidR="00D47A61" w:rsidRDefault="00D47A61">
      <w:pPr>
        <w:pStyle w:val="ConsPlusNonformat"/>
        <w:jc w:val="both"/>
      </w:pPr>
      <w:r>
        <w:t>│       предоставления земельных участков и      │  │</w:t>
      </w:r>
    </w:p>
    <w:p w:rsidR="00D47A61" w:rsidRDefault="00D47A61">
      <w:pPr>
        <w:pStyle w:val="ConsPlusNonformat"/>
        <w:jc w:val="both"/>
      </w:pPr>
      <w:r>
        <w:t>│ установления сервитутов, публичных сервитутов, │  │</w:t>
      </w:r>
    </w:p>
    <w:p w:rsidR="00D47A61" w:rsidRDefault="00D47A61">
      <w:pPr>
        <w:pStyle w:val="ConsPlusNonformat"/>
        <w:jc w:val="both"/>
      </w:pPr>
      <w:r>
        <w:t>│  уведомления об отказе в предоставлении услуги │  │</w:t>
      </w:r>
    </w:p>
    <w:p w:rsidR="00D47A61" w:rsidRDefault="00D47A61">
      <w:pPr>
        <w:pStyle w:val="ConsPlusNonformat"/>
        <w:jc w:val="both"/>
      </w:pPr>
      <w:r>
        <w:t>└───────────────────────┬────────────────────────┘  │</w:t>
      </w:r>
    </w:p>
    <w:p w:rsidR="00D47A61" w:rsidRDefault="00D47A61">
      <w:pPr>
        <w:pStyle w:val="ConsPlusNonformat"/>
        <w:jc w:val="both"/>
      </w:pPr>
      <w:r>
        <w:t xml:space="preserve">                        \/                          │</w:t>
      </w:r>
    </w:p>
    <w:p w:rsidR="00D47A61" w:rsidRDefault="00D47A61">
      <w:pPr>
        <w:pStyle w:val="ConsPlusNonformat"/>
        <w:jc w:val="both"/>
      </w:pPr>
      <w:r>
        <w:t xml:space="preserve">                     ┌──────┐                       │</w:t>
      </w:r>
    </w:p>
    <w:p w:rsidR="00D47A61" w:rsidRDefault="00D47A61">
      <w:pPr>
        <w:pStyle w:val="ConsPlusNonformat"/>
        <w:jc w:val="both"/>
      </w:pPr>
      <w:r>
        <w:t xml:space="preserve">                     │Жалоба│&lt;──────────────────────┘</w:t>
      </w:r>
    </w:p>
    <w:p w:rsidR="00D47A61" w:rsidRDefault="00D47A61">
      <w:pPr>
        <w:pStyle w:val="ConsPlusNonformat"/>
        <w:jc w:val="both"/>
      </w:pPr>
      <w:r>
        <w:t xml:space="preserve">                     └──┬───┘</w:t>
      </w:r>
    </w:p>
    <w:p w:rsidR="00D47A61" w:rsidRDefault="00D47A61">
      <w:pPr>
        <w:pStyle w:val="ConsPlusNonformat"/>
        <w:jc w:val="both"/>
      </w:pPr>
      <w:r>
        <w:t xml:space="preserve">                        \/</w:t>
      </w:r>
    </w:p>
    <w:p w:rsidR="00D47A61" w:rsidRDefault="00D47A61">
      <w:pPr>
        <w:pStyle w:val="ConsPlusNonformat"/>
        <w:jc w:val="both"/>
      </w:pPr>
      <w:r>
        <w:t xml:space="preserve">        ┌────────────────────────────────┐</w:t>
      </w:r>
    </w:p>
    <w:p w:rsidR="00D47A61" w:rsidRDefault="00D47A61">
      <w:pPr>
        <w:pStyle w:val="ConsPlusNonformat"/>
        <w:jc w:val="both"/>
      </w:pPr>
      <w:r>
        <w:t xml:space="preserve">        │Досудебное (внесудебное) решение│</w:t>
      </w:r>
    </w:p>
    <w:p w:rsidR="00D47A61" w:rsidRDefault="00D47A61">
      <w:pPr>
        <w:pStyle w:val="ConsPlusNonformat"/>
        <w:jc w:val="both"/>
      </w:pPr>
      <w:r>
        <w:t xml:space="preserve">        └────────────────────────────────┘</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3</w:t>
      </w:r>
    </w:p>
    <w:p w:rsidR="00D47A61" w:rsidRDefault="00D47A61">
      <w:pPr>
        <w:pStyle w:val="ConsPlusNormal"/>
        <w:jc w:val="right"/>
      </w:pPr>
      <w:r>
        <w:t>к административному регламенту администрации</w:t>
      </w:r>
    </w:p>
    <w:p w:rsidR="00D47A61" w:rsidRDefault="00D47A61">
      <w:pPr>
        <w:pStyle w:val="ConsPlusNormal"/>
        <w:jc w:val="right"/>
      </w:pPr>
      <w:r>
        <w:t>города Ставрополя по предоставлению</w:t>
      </w:r>
    </w:p>
    <w:p w:rsidR="00D47A61" w:rsidRDefault="00D47A61">
      <w:pPr>
        <w:pStyle w:val="ConsPlusNormal"/>
        <w:jc w:val="right"/>
      </w:pPr>
      <w:r>
        <w:t>муниципальной услуги "Согласование размещения</w:t>
      </w:r>
    </w:p>
    <w:p w:rsidR="00D47A61" w:rsidRDefault="00D47A61">
      <w:pPr>
        <w:pStyle w:val="ConsPlusNormal"/>
        <w:jc w:val="right"/>
      </w:pPr>
      <w:r>
        <w:t>объектов на землях и земельных участках,</w:t>
      </w:r>
    </w:p>
    <w:p w:rsidR="00D47A61" w:rsidRDefault="00D47A61">
      <w:pPr>
        <w:pStyle w:val="ConsPlusNormal"/>
        <w:jc w:val="right"/>
      </w:pPr>
      <w:r>
        <w:t>находящихся в муниципальной собственности, землях</w:t>
      </w:r>
    </w:p>
    <w:p w:rsidR="00D47A61" w:rsidRDefault="00D47A61">
      <w:pPr>
        <w:pStyle w:val="ConsPlusNormal"/>
        <w:jc w:val="right"/>
      </w:pPr>
      <w:r>
        <w:t>и земельных участках, государственная</w:t>
      </w:r>
    </w:p>
    <w:p w:rsidR="00D47A61" w:rsidRDefault="00D47A61">
      <w:pPr>
        <w:pStyle w:val="ConsPlusNormal"/>
        <w:jc w:val="right"/>
      </w:pPr>
      <w:r>
        <w:t>собственность на которые не разграничена,</w:t>
      </w:r>
    </w:p>
    <w:p w:rsidR="00D47A61" w:rsidRDefault="00D47A61">
      <w:pPr>
        <w:pStyle w:val="ConsPlusNormal"/>
        <w:jc w:val="right"/>
      </w:pPr>
      <w:r>
        <w:t>расположенных в границах муниципального</w:t>
      </w:r>
    </w:p>
    <w:p w:rsidR="00D47A61" w:rsidRDefault="00D47A61">
      <w:pPr>
        <w:pStyle w:val="ConsPlusNormal"/>
        <w:jc w:val="right"/>
      </w:pPr>
      <w:r>
        <w:t>образования города Ставрополя Ставропольского края,</w:t>
      </w:r>
    </w:p>
    <w:p w:rsidR="00D47A61" w:rsidRDefault="00D47A61">
      <w:pPr>
        <w:pStyle w:val="ConsPlusNormal"/>
        <w:jc w:val="right"/>
      </w:pPr>
      <w:r>
        <w:t>без предоставления земельных участков</w:t>
      </w:r>
    </w:p>
    <w:p w:rsidR="00D47A61" w:rsidRDefault="00D47A61">
      <w:pPr>
        <w:pStyle w:val="ConsPlusNormal"/>
        <w:jc w:val="right"/>
      </w:pPr>
      <w:r>
        <w:t>и установления сервитутов"</w:t>
      </w:r>
    </w:p>
    <w:p w:rsidR="00D47A61" w:rsidRDefault="00D47A61">
      <w:pPr>
        <w:pStyle w:val="ConsPlusNormal"/>
        <w:jc w:val="both"/>
      </w:pPr>
    </w:p>
    <w:p w:rsidR="00D47A61" w:rsidRDefault="00D47A61">
      <w:pPr>
        <w:pStyle w:val="ConsPlusNormal"/>
        <w:jc w:val="center"/>
      </w:pPr>
      <w:bookmarkStart w:id="18" w:name="P800"/>
      <w:bookmarkEnd w:id="18"/>
      <w:r>
        <w:t>ФОРМЫ ЗАЯВЛЕНИЙ</w:t>
      </w:r>
    </w:p>
    <w:p w:rsidR="00D47A61" w:rsidRDefault="00D47A61">
      <w:pPr>
        <w:pStyle w:val="ConsPlusNormal"/>
        <w:jc w:val="center"/>
      </w:pPr>
      <w:r>
        <w:t>О ПРЕДОСТАВЛЕНИИ УСЛУГИ</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rmal"/>
        <w:jc w:val="center"/>
        <w:outlineLvl w:val="2"/>
      </w:pPr>
      <w:r>
        <w:t>ЗАЯВЛЕНИЕ</w:t>
      </w:r>
    </w:p>
    <w:p w:rsidR="00D47A61" w:rsidRDefault="00D47A61">
      <w:pPr>
        <w:pStyle w:val="ConsPlusNormal"/>
        <w:jc w:val="center"/>
      </w:pPr>
      <w:r>
        <w:t>о согласовании размещения объектов на землях и земельных</w:t>
      </w:r>
    </w:p>
    <w:p w:rsidR="00D47A61" w:rsidRDefault="00D47A61">
      <w:pPr>
        <w:pStyle w:val="ConsPlusNormal"/>
        <w:jc w:val="center"/>
      </w:pPr>
      <w:r>
        <w:t>участках, находящихся в муниципальной собственности, землях</w:t>
      </w:r>
    </w:p>
    <w:p w:rsidR="00D47A61" w:rsidRDefault="00D47A61">
      <w:pPr>
        <w:pStyle w:val="ConsPlusNormal"/>
        <w:jc w:val="center"/>
      </w:pPr>
      <w:r>
        <w:t>и земельных участках, государственная собственность</w:t>
      </w:r>
    </w:p>
    <w:p w:rsidR="00D47A61" w:rsidRDefault="00D47A61">
      <w:pPr>
        <w:pStyle w:val="ConsPlusNormal"/>
        <w:jc w:val="center"/>
      </w:pPr>
      <w:r>
        <w:t>на которые не разграничена, расположенных в границах</w:t>
      </w:r>
    </w:p>
    <w:p w:rsidR="00D47A61" w:rsidRDefault="00D47A61">
      <w:pPr>
        <w:pStyle w:val="ConsPlusNormal"/>
        <w:jc w:val="center"/>
      </w:pPr>
      <w:r>
        <w:t>муниципального образования города Ставрополя</w:t>
      </w:r>
    </w:p>
    <w:p w:rsidR="00D47A61" w:rsidRDefault="00D47A61">
      <w:pPr>
        <w:pStyle w:val="ConsPlusNormal"/>
        <w:jc w:val="center"/>
      </w:pPr>
      <w:r>
        <w:t>Ставропольского края, без предоставления земельных участков</w:t>
      </w:r>
    </w:p>
    <w:p w:rsidR="00D47A61" w:rsidRDefault="00D47A61">
      <w:pPr>
        <w:pStyle w:val="ConsPlusNormal"/>
        <w:jc w:val="center"/>
      </w:pPr>
      <w:r>
        <w:t>и установления сервитутов, публичных сервитутов</w:t>
      </w:r>
    </w:p>
    <w:p w:rsidR="00D47A61" w:rsidRDefault="00D47A61">
      <w:pPr>
        <w:pStyle w:val="ConsPlusNormal"/>
        <w:jc w:val="center"/>
      </w:pPr>
      <w:r>
        <w:t>(для юридических лиц)</w:t>
      </w:r>
    </w:p>
    <w:p w:rsidR="00D47A61" w:rsidRDefault="00D47A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365"/>
        <w:gridCol w:w="4025"/>
      </w:tblGrid>
      <w:tr w:rsidR="00D47A61">
        <w:tc>
          <w:tcPr>
            <w:tcW w:w="4994" w:type="dxa"/>
            <w:gridSpan w:val="2"/>
          </w:tcPr>
          <w:p w:rsidR="00D47A61" w:rsidRDefault="00D47A61">
            <w:pPr>
              <w:pStyle w:val="ConsPlusNormal"/>
              <w:jc w:val="center"/>
            </w:pPr>
            <w:r>
              <w:t>ЗАЯВЛЕНИЕ</w:t>
            </w:r>
          </w:p>
        </w:tc>
        <w:tc>
          <w:tcPr>
            <w:tcW w:w="4025" w:type="dxa"/>
          </w:tcPr>
          <w:p w:rsidR="00D47A61" w:rsidRDefault="00D47A61">
            <w:pPr>
              <w:pStyle w:val="ConsPlusNormal"/>
              <w:jc w:val="center"/>
            </w:pPr>
            <w:r>
              <w:t>Главе города Ставрополя</w:t>
            </w:r>
          </w:p>
        </w:tc>
      </w:tr>
      <w:tr w:rsidR="00D47A61">
        <w:tc>
          <w:tcPr>
            <w:tcW w:w="629" w:type="dxa"/>
          </w:tcPr>
          <w:p w:rsidR="00D47A61" w:rsidRDefault="00D47A61">
            <w:pPr>
              <w:pStyle w:val="ConsPlusNormal"/>
              <w:jc w:val="center"/>
            </w:pPr>
            <w:r>
              <w:t>1.</w:t>
            </w:r>
          </w:p>
        </w:tc>
        <w:tc>
          <w:tcPr>
            <w:tcW w:w="4365" w:type="dxa"/>
          </w:tcPr>
          <w:p w:rsidR="00D47A61" w:rsidRDefault="00D47A61">
            <w:pPr>
              <w:pStyle w:val="ConsPlusNormal"/>
            </w:pPr>
            <w:r>
              <w:t>Полное наименование, организационно-правовая форма юридического лица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2.</w:t>
            </w:r>
          </w:p>
        </w:tc>
        <w:tc>
          <w:tcPr>
            <w:tcW w:w="4365" w:type="dxa"/>
          </w:tcPr>
          <w:p w:rsidR="00D47A61" w:rsidRDefault="00D47A61">
            <w:pPr>
              <w:pStyle w:val="ConsPlusNormal"/>
            </w:pPr>
            <w:r>
              <w:t xml:space="preserve">Государственный регистрационный номер </w:t>
            </w:r>
            <w:r>
              <w:lastRenderedPageBreak/>
              <w:t>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 идентификационный номер налогоплательщика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3.</w:t>
            </w:r>
          </w:p>
        </w:tc>
        <w:tc>
          <w:tcPr>
            <w:tcW w:w="4365" w:type="dxa"/>
          </w:tcPr>
          <w:p w:rsidR="00D47A61" w:rsidRDefault="00D47A61">
            <w:pPr>
              <w:pStyle w:val="ConsPlusNormal"/>
            </w:pPr>
            <w:r>
              <w:t>Место нахождения юридического лица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4.</w:t>
            </w:r>
          </w:p>
        </w:tc>
        <w:tc>
          <w:tcPr>
            <w:tcW w:w="4365" w:type="dxa"/>
          </w:tcPr>
          <w:p w:rsidR="00D47A61" w:rsidRDefault="00D47A61">
            <w:pPr>
              <w:pStyle w:val="ConsPlusNormal"/>
            </w:pPr>
            <w:r>
              <w:t>Кадастровый номер земельного участка, в случае если при размещении объектов планируется использование всего земельного участка или его части</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5.</w:t>
            </w:r>
          </w:p>
        </w:tc>
        <w:tc>
          <w:tcPr>
            <w:tcW w:w="4365" w:type="dxa"/>
          </w:tcPr>
          <w:p w:rsidR="00D47A61" w:rsidRDefault="00D47A61">
            <w:pPr>
              <w:pStyle w:val="ConsPlusNormal"/>
            </w:pPr>
            <w:r>
              <w:t>Адресный ориентир земель или земельного участка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6.</w:t>
            </w:r>
          </w:p>
        </w:tc>
        <w:tc>
          <w:tcPr>
            <w:tcW w:w="4365" w:type="dxa"/>
          </w:tcPr>
          <w:p w:rsidR="00D47A61" w:rsidRDefault="00D47A61">
            <w:pPr>
              <w:pStyle w:val="ConsPlusNormal"/>
            </w:pPr>
            <w:r>
              <w:t xml:space="preserve">Вид размещаемых объектов в соответствии с </w:t>
            </w:r>
            <w:hyperlink r:id="rId74"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7.</w:t>
            </w:r>
          </w:p>
        </w:tc>
        <w:tc>
          <w:tcPr>
            <w:tcW w:w="4365" w:type="dxa"/>
          </w:tcPr>
          <w:p w:rsidR="00D47A61" w:rsidRDefault="00D47A61">
            <w:pPr>
              <w:pStyle w:val="ConsPlusNormal"/>
            </w:pPr>
            <w:r>
              <w:t>Срок использования земель или земельного участка в связи с размещением объектов</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8.</w:t>
            </w:r>
          </w:p>
        </w:tc>
        <w:tc>
          <w:tcPr>
            <w:tcW w:w="4365" w:type="dxa"/>
          </w:tcPr>
          <w:p w:rsidR="00D47A61" w:rsidRDefault="00D47A61">
            <w:pPr>
              <w:pStyle w:val="ConsPlusNormal"/>
            </w:pPr>
            <w:r>
              <w:t>Фамилия, имя, отчество (при наличии) представителя заявителя, в случае если заявление подается представителем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9.</w:t>
            </w:r>
          </w:p>
        </w:tc>
        <w:tc>
          <w:tcPr>
            <w:tcW w:w="4365" w:type="dxa"/>
          </w:tcPr>
          <w:p w:rsidR="00D47A61" w:rsidRDefault="00D47A61">
            <w:pPr>
              <w:pStyle w:val="ConsPlusNormal"/>
            </w:pPr>
            <w:r>
              <w:t>Реквизиты документа, удостоверяющего личность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10.</w:t>
            </w:r>
          </w:p>
        </w:tc>
        <w:tc>
          <w:tcPr>
            <w:tcW w:w="4365" w:type="dxa"/>
          </w:tcPr>
          <w:p w:rsidR="00D47A61" w:rsidRDefault="00D47A61">
            <w:pPr>
              <w:pStyle w:val="ConsPlusNormal"/>
            </w:pPr>
            <w:r>
              <w:t>Реквизиты документа, подтверждающего полномочия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11.</w:t>
            </w:r>
          </w:p>
        </w:tc>
        <w:tc>
          <w:tcPr>
            <w:tcW w:w="4365" w:type="dxa"/>
          </w:tcPr>
          <w:p w:rsidR="00D47A61" w:rsidRDefault="00D47A61">
            <w:pPr>
              <w:pStyle w:val="ConsPlusNormal"/>
            </w:pPr>
            <w:r>
              <w:t>Почтовый адрес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12.</w:t>
            </w:r>
          </w:p>
        </w:tc>
        <w:tc>
          <w:tcPr>
            <w:tcW w:w="4365" w:type="dxa"/>
          </w:tcPr>
          <w:p w:rsidR="00D47A61" w:rsidRDefault="00D47A61">
            <w:pPr>
              <w:pStyle w:val="ConsPlusNormal"/>
            </w:pPr>
            <w:r>
              <w:t>Адрес электронной почты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13.</w:t>
            </w:r>
          </w:p>
        </w:tc>
        <w:tc>
          <w:tcPr>
            <w:tcW w:w="4365" w:type="dxa"/>
          </w:tcPr>
          <w:p w:rsidR="00D47A61" w:rsidRDefault="00D47A61">
            <w:pPr>
              <w:pStyle w:val="ConsPlusNormal"/>
            </w:pPr>
            <w:r>
              <w:t>Контактный телефон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14.</w:t>
            </w:r>
          </w:p>
        </w:tc>
        <w:tc>
          <w:tcPr>
            <w:tcW w:w="4365" w:type="dxa"/>
          </w:tcPr>
          <w:p w:rsidR="00D47A61" w:rsidRDefault="00D47A61">
            <w:pPr>
              <w:pStyle w:val="ConsPlusNormal"/>
            </w:pPr>
            <w:r>
              <w:t>Способ уведомления заявителя, представителя заявителя (нужное подчеркнуть)</w:t>
            </w:r>
          </w:p>
        </w:tc>
        <w:tc>
          <w:tcPr>
            <w:tcW w:w="4025" w:type="dxa"/>
          </w:tcPr>
          <w:p w:rsidR="00D47A61" w:rsidRDefault="00D47A61">
            <w:pPr>
              <w:pStyle w:val="ConsPlusNormal"/>
            </w:pPr>
            <w:r>
              <w:t>посредством телефонной связи;</w:t>
            </w:r>
          </w:p>
          <w:p w:rsidR="00D47A61" w:rsidRDefault="00D47A61">
            <w:pPr>
              <w:pStyle w:val="ConsPlusNormal"/>
            </w:pPr>
            <w:r>
              <w:t>посредством электронной почты;</w:t>
            </w:r>
          </w:p>
          <w:p w:rsidR="00D47A61" w:rsidRDefault="00D47A61">
            <w:pPr>
              <w:pStyle w:val="ConsPlusNormal"/>
            </w:pPr>
            <w:r>
              <w:t>посредством почтовой связи</w:t>
            </w:r>
          </w:p>
        </w:tc>
      </w:tr>
      <w:tr w:rsidR="00D47A61">
        <w:tc>
          <w:tcPr>
            <w:tcW w:w="629" w:type="dxa"/>
          </w:tcPr>
          <w:p w:rsidR="00D47A61" w:rsidRDefault="00D47A61">
            <w:pPr>
              <w:pStyle w:val="ConsPlusNormal"/>
              <w:jc w:val="center"/>
            </w:pPr>
            <w:r>
              <w:lastRenderedPageBreak/>
              <w:t>15.</w:t>
            </w:r>
          </w:p>
        </w:tc>
        <w:tc>
          <w:tcPr>
            <w:tcW w:w="8390" w:type="dxa"/>
            <w:gridSpan w:val="2"/>
          </w:tcPr>
          <w:p w:rsidR="00D47A61" w:rsidRDefault="00D47A61">
            <w:pPr>
              <w:pStyle w:val="ConsPlusNormal"/>
            </w:pPr>
            <w:r>
              <w:t>Способ получения результата предоставления муниципальной услуги:</w:t>
            </w:r>
          </w:p>
        </w:tc>
      </w:tr>
      <w:tr w:rsidR="00D47A61">
        <w:tc>
          <w:tcPr>
            <w:tcW w:w="629" w:type="dxa"/>
          </w:tcPr>
          <w:p w:rsidR="00D47A61" w:rsidRDefault="00D47A61">
            <w:pPr>
              <w:pStyle w:val="ConsPlusNormal"/>
              <w:jc w:val="center"/>
            </w:pPr>
            <w:r>
              <w:t>1)</w:t>
            </w:r>
          </w:p>
        </w:tc>
        <w:tc>
          <w:tcPr>
            <w:tcW w:w="4365" w:type="dxa"/>
          </w:tcPr>
          <w:p w:rsidR="00D47A61" w:rsidRDefault="00D47A61">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5" w:type="dxa"/>
          </w:tcPr>
          <w:p w:rsidR="00D47A61" w:rsidRDefault="00D47A61">
            <w:pPr>
              <w:pStyle w:val="ConsPlusNormal"/>
            </w:pPr>
            <w:r>
              <w:t>1) на бумажном носителе в комитете по управлению муниципальным имуществом города Ставрополя;</w:t>
            </w:r>
          </w:p>
          <w:p w:rsidR="00D47A61" w:rsidRDefault="00D47A61">
            <w:pPr>
              <w:pStyle w:val="ConsPlusNormal"/>
            </w:pPr>
            <w:r>
              <w:t>2) в форме электронного документа по адресу электронной почты:</w:t>
            </w:r>
          </w:p>
          <w:p w:rsidR="00D47A61" w:rsidRDefault="00D47A61">
            <w:pPr>
              <w:pStyle w:val="ConsPlusNormal"/>
            </w:pPr>
            <w:r>
              <w:t>______________________</w:t>
            </w:r>
          </w:p>
        </w:tc>
      </w:tr>
      <w:tr w:rsidR="00D47A61">
        <w:tc>
          <w:tcPr>
            <w:tcW w:w="629" w:type="dxa"/>
          </w:tcPr>
          <w:p w:rsidR="00D47A61" w:rsidRDefault="00D47A61">
            <w:pPr>
              <w:pStyle w:val="ConsPlusNormal"/>
              <w:jc w:val="center"/>
            </w:pPr>
            <w:r>
              <w:t>2)</w:t>
            </w:r>
          </w:p>
        </w:tc>
        <w:tc>
          <w:tcPr>
            <w:tcW w:w="4365" w:type="dxa"/>
          </w:tcPr>
          <w:p w:rsidR="00D47A61" w:rsidRDefault="00D47A61">
            <w:pPr>
              <w:pStyle w:val="ConsPlusNormal"/>
            </w:pPr>
            <w:r>
              <w:t>в случае обращения за предоставлением муниципальной услуги в многофункциональный центр (ненужное зачеркнуть)</w:t>
            </w:r>
          </w:p>
        </w:tc>
        <w:tc>
          <w:tcPr>
            <w:tcW w:w="4025" w:type="dxa"/>
          </w:tcPr>
          <w:p w:rsidR="00D47A61" w:rsidRDefault="00D47A61">
            <w:pPr>
              <w:pStyle w:val="ConsPlusNormal"/>
            </w:pPr>
            <w:r>
              <w:t>1) на бумажном носителе в комитете по управлению муниципальным имуществом города Ставрополя;</w:t>
            </w:r>
          </w:p>
          <w:p w:rsidR="00D47A61" w:rsidRDefault="00D47A61">
            <w:pPr>
              <w:pStyle w:val="ConsPlusNormal"/>
            </w:pPr>
            <w:r>
              <w:t>2) в форме электронного документа по адресу электронной почты:</w:t>
            </w:r>
          </w:p>
          <w:p w:rsidR="00D47A61" w:rsidRDefault="00D47A61">
            <w:pPr>
              <w:pStyle w:val="ConsPlusNormal"/>
            </w:pPr>
            <w:r>
              <w:t>______________________</w:t>
            </w:r>
          </w:p>
        </w:tc>
      </w:tr>
      <w:tr w:rsidR="00D47A61">
        <w:tc>
          <w:tcPr>
            <w:tcW w:w="629" w:type="dxa"/>
          </w:tcPr>
          <w:p w:rsidR="00D47A61" w:rsidRDefault="00D47A61">
            <w:pPr>
              <w:pStyle w:val="ConsPlusNormal"/>
              <w:jc w:val="center"/>
            </w:pPr>
            <w:r>
              <w:t>3)</w:t>
            </w:r>
          </w:p>
        </w:tc>
        <w:tc>
          <w:tcPr>
            <w:tcW w:w="4365" w:type="dxa"/>
          </w:tcPr>
          <w:p w:rsidR="00D47A61" w:rsidRDefault="00D47A61">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5" w:type="dxa"/>
          </w:tcPr>
          <w:p w:rsidR="00D47A61" w:rsidRDefault="00D47A61">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D47A61" w:rsidRDefault="00D47A61">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D47A61">
        <w:tc>
          <w:tcPr>
            <w:tcW w:w="629" w:type="dxa"/>
          </w:tcPr>
          <w:p w:rsidR="00D47A61" w:rsidRDefault="00D47A61">
            <w:pPr>
              <w:pStyle w:val="ConsPlusNormal"/>
            </w:pPr>
          </w:p>
        </w:tc>
        <w:tc>
          <w:tcPr>
            <w:tcW w:w="8390" w:type="dxa"/>
            <w:gridSpan w:val="2"/>
          </w:tcPr>
          <w:p w:rsidR="00D47A61" w:rsidRDefault="00D47A61">
            <w:pPr>
              <w:pStyle w:val="ConsPlusNonformat"/>
              <w:jc w:val="both"/>
            </w:pPr>
            <w:r>
              <w:t>____________ ___________________ ________</w:t>
            </w:r>
          </w:p>
          <w:p w:rsidR="00D47A61" w:rsidRDefault="00D47A61">
            <w:pPr>
              <w:pStyle w:val="ConsPlusNonformat"/>
              <w:jc w:val="both"/>
            </w:pPr>
            <w:r>
              <w:t xml:space="preserve">  (подпись)  (инициалы, фамилия)  (дата)</w:t>
            </w:r>
          </w:p>
        </w:tc>
      </w:tr>
    </w:tbl>
    <w:p w:rsidR="00D47A61" w:rsidRDefault="00D47A61">
      <w:pPr>
        <w:pStyle w:val="ConsPlusNormal"/>
        <w:jc w:val="both"/>
      </w:pPr>
    </w:p>
    <w:p w:rsidR="00D47A61" w:rsidRDefault="00D47A61">
      <w:pPr>
        <w:pStyle w:val="ConsPlusNormal"/>
        <w:ind w:firstLine="540"/>
        <w:jc w:val="both"/>
      </w:pPr>
      <w:r>
        <w:t>Примечание:</w:t>
      </w:r>
    </w:p>
    <w:p w:rsidR="00D47A61" w:rsidRDefault="00D47A61">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center"/>
        <w:outlineLvl w:val="2"/>
      </w:pPr>
      <w:r>
        <w:t>ЗАЯВЛЕНИЕ</w:t>
      </w:r>
    </w:p>
    <w:p w:rsidR="00D47A61" w:rsidRDefault="00D47A61">
      <w:pPr>
        <w:pStyle w:val="ConsPlusNormal"/>
        <w:jc w:val="center"/>
      </w:pPr>
      <w:r>
        <w:t>о согласовании размещения объектов на землях и земельных</w:t>
      </w:r>
    </w:p>
    <w:p w:rsidR="00D47A61" w:rsidRDefault="00D47A61">
      <w:pPr>
        <w:pStyle w:val="ConsPlusNormal"/>
        <w:jc w:val="center"/>
      </w:pPr>
      <w:r>
        <w:t>участках, находящихся в муниципальной собственности, землях</w:t>
      </w:r>
    </w:p>
    <w:p w:rsidR="00D47A61" w:rsidRDefault="00D47A61">
      <w:pPr>
        <w:pStyle w:val="ConsPlusNormal"/>
        <w:jc w:val="center"/>
      </w:pPr>
      <w:r>
        <w:t>и земельных участках, государственная собственность</w:t>
      </w:r>
    </w:p>
    <w:p w:rsidR="00D47A61" w:rsidRDefault="00D47A61">
      <w:pPr>
        <w:pStyle w:val="ConsPlusNormal"/>
        <w:jc w:val="center"/>
      </w:pPr>
      <w:r>
        <w:t>на которые не разграничена, расположенных в границах</w:t>
      </w:r>
    </w:p>
    <w:p w:rsidR="00D47A61" w:rsidRDefault="00D47A61">
      <w:pPr>
        <w:pStyle w:val="ConsPlusNormal"/>
        <w:jc w:val="center"/>
      </w:pPr>
      <w:r>
        <w:t>муниципального образования города Ставрополя</w:t>
      </w:r>
    </w:p>
    <w:p w:rsidR="00D47A61" w:rsidRDefault="00D47A61">
      <w:pPr>
        <w:pStyle w:val="ConsPlusNormal"/>
        <w:jc w:val="center"/>
      </w:pPr>
      <w:r>
        <w:t>Ставропольского края, без предоставления земельных участков</w:t>
      </w:r>
    </w:p>
    <w:p w:rsidR="00D47A61" w:rsidRDefault="00D47A61">
      <w:pPr>
        <w:pStyle w:val="ConsPlusNormal"/>
        <w:jc w:val="center"/>
      </w:pPr>
      <w:r>
        <w:t>и установления сервитутов, публичных сервитутов</w:t>
      </w:r>
    </w:p>
    <w:p w:rsidR="00D47A61" w:rsidRDefault="00D47A61">
      <w:pPr>
        <w:pStyle w:val="ConsPlusNormal"/>
        <w:jc w:val="center"/>
      </w:pPr>
      <w:r>
        <w:t>(для физических лиц)</w:t>
      </w:r>
    </w:p>
    <w:p w:rsidR="00D47A61" w:rsidRDefault="00D47A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365"/>
        <w:gridCol w:w="4025"/>
      </w:tblGrid>
      <w:tr w:rsidR="00D47A61">
        <w:tc>
          <w:tcPr>
            <w:tcW w:w="4994" w:type="dxa"/>
            <w:gridSpan w:val="2"/>
          </w:tcPr>
          <w:p w:rsidR="00D47A61" w:rsidRDefault="00D47A61">
            <w:pPr>
              <w:pStyle w:val="ConsPlusNormal"/>
              <w:jc w:val="center"/>
            </w:pPr>
            <w:r>
              <w:t>ЗАЯВЛЕНИЕ</w:t>
            </w:r>
          </w:p>
        </w:tc>
        <w:tc>
          <w:tcPr>
            <w:tcW w:w="4025" w:type="dxa"/>
          </w:tcPr>
          <w:p w:rsidR="00D47A61" w:rsidRDefault="00D47A61">
            <w:pPr>
              <w:pStyle w:val="ConsPlusNormal"/>
              <w:jc w:val="center"/>
            </w:pPr>
            <w:r>
              <w:t>Главе города Ставрополя</w:t>
            </w:r>
          </w:p>
        </w:tc>
      </w:tr>
      <w:tr w:rsidR="00D47A61">
        <w:tc>
          <w:tcPr>
            <w:tcW w:w="629" w:type="dxa"/>
          </w:tcPr>
          <w:p w:rsidR="00D47A61" w:rsidRDefault="00D47A61">
            <w:pPr>
              <w:pStyle w:val="ConsPlusNormal"/>
              <w:jc w:val="center"/>
            </w:pPr>
            <w:r>
              <w:t>1.</w:t>
            </w:r>
          </w:p>
        </w:tc>
        <w:tc>
          <w:tcPr>
            <w:tcW w:w="4365" w:type="dxa"/>
          </w:tcPr>
          <w:p w:rsidR="00D47A61" w:rsidRDefault="00D47A61">
            <w:pPr>
              <w:pStyle w:val="ConsPlusNormal"/>
            </w:pPr>
            <w:r>
              <w:t>Фамилия, имя, отчество (при наличии)</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2.</w:t>
            </w:r>
          </w:p>
        </w:tc>
        <w:tc>
          <w:tcPr>
            <w:tcW w:w="4365" w:type="dxa"/>
          </w:tcPr>
          <w:p w:rsidR="00D47A61" w:rsidRDefault="00D47A61">
            <w:pPr>
              <w:pStyle w:val="ConsPlusNormal"/>
            </w:pPr>
            <w:r>
              <w:t>Место жительства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3.</w:t>
            </w:r>
          </w:p>
        </w:tc>
        <w:tc>
          <w:tcPr>
            <w:tcW w:w="4365" w:type="dxa"/>
          </w:tcPr>
          <w:p w:rsidR="00D47A61" w:rsidRDefault="00D47A61">
            <w:pPr>
              <w:pStyle w:val="ConsPlusNormal"/>
            </w:pPr>
            <w:r>
              <w:t xml:space="preserve">Реквизиты документа, удостоверяющего </w:t>
            </w:r>
            <w:r>
              <w:lastRenderedPageBreak/>
              <w:t>личность</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4.</w:t>
            </w:r>
          </w:p>
        </w:tc>
        <w:tc>
          <w:tcPr>
            <w:tcW w:w="4365" w:type="dxa"/>
          </w:tcPr>
          <w:p w:rsidR="00D47A61" w:rsidRDefault="00D47A61">
            <w:pPr>
              <w:pStyle w:val="ConsPlusNormal"/>
            </w:pPr>
            <w:r>
              <w:t>Кадастровый номер земельного участка, в случае если при размещении объектов планируется использование всего земельного участка или его части</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5.</w:t>
            </w:r>
          </w:p>
        </w:tc>
        <w:tc>
          <w:tcPr>
            <w:tcW w:w="4365" w:type="dxa"/>
          </w:tcPr>
          <w:p w:rsidR="00D47A61" w:rsidRDefault="00D47A61">
            <w:pPr>
              <w:pStyle w:val="ConsPlusNormal"/>
            </w:pPr>
            <w:r>
              <w:t>Адресный ориентир земель или земельного участка</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6.</w:t>
            </w:r>
          </w:p>
        </w:tc>
        <w:tc>
          <w:tcPr>
            <w:tcW w:w="4365" w:type="dxa"/>
          </w:tcPr>
          <w:p w:rsidR="00D47A61" w:rsidRDefault="00D47A61">
            <w:pPr>
              <w:pStyle w:val="ConsPlusNormal"/>
            </w:pPr>
            <w:r>
              <w:t xml:space="preserve">Вид размещаемых объектов в соответствии с </w:t>
            </w:r>
            <w:hyperlink r:id="rId75" w:history="1">
              <w:r>
                <w:rPr>
                  <w:color w:val="0000FF"/>
                </w:rPr>
                <w:t>постановлением</w:t>
              </w:r>
            </w:hyperlink>
            <w:r>
              <w:t xml:space="preserve"> Правительства Российской Федерации от 03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7.</w:t>
            </w:r>
          </w:p>
        </w:tc>
        <w:tc>
          <w:tcPr>
            <w:tcW w:w="4365" w:type="dxa"/>
          </w:tcPr>
          <w:p w:rsidR="00D47A61" w:rsidRDefault="00D47A61">
            <w:pPr>
              <w:pStyle w:val="ConsPlusNormal"/>
            </w:pPr>
            <w:r>
              <w:t>Срок использования земель или земельного участка в связи с размещением объектов</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8.</w:t>
            </w:r>
          </w:p>
        </w:tc>
        <w:tc>
          <w:tcPr>
            <w:tcW w:w="4365" w:type="dxa"/>
          </w:tcPr>
          <w:p w:rsidR="00D47A61" w:rsidRDefault="00D47A61">
            <w:pPr>
              <w:pStyle w:val="ConsPlusNormal"/>
            </w:pPr>
            <w:r>
              <w:t>Фамилия, имя, отчество (при наличии) представителя заявителя, в случае если заявление подается представителем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9.</w:t>
            </w:r>
          </w:p>
        </w:tc>
        <w:tc>
          <w:tcPr>
            <w:tcW w:w="4365" w:type="dxa"/>
          </w:tcPr>
          <w:p w:rsidR="00D47A61" w:rsidRDefault="00D47A61">
            <w:pPr>
              <w:pStyle w:val="ConsPlusNormal"/>
            </w:pPr>
            <w:r>
              <w:t>Реквизиты документа, удостоверяющего личность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10.</w:t>
            </w:r>
          </w:p>
        </w:tc>
        <w:tc>
          <w:tcPr>
            <w:tcW w:w="4365" w:type="dxa"/>
          </w:tcPr>
          <w:p w:rsidR="00D47A61" w:rsidRDefault="00D47A61">
            <w:pPr>
              <w:pStyle w:val="ConsPlusNormal"/>
            </w:pPr>
            <w:r>
              <w:t>Реквизиты документа, подтверждающего полномочия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11.</w:t>
            </w:r>
          </w:p>
        </w:tc>
        <w:tc>
          <w:tcPr>
            <w:tcW w:w="4365" w:type="dxa"/>
          </w:tcPr>
          <w:p w:rsidR="00D47A61" w:rsidRDefault="00D47A61">
            <w:pPr>
              <w:pStyle w:val="ConsPlusNormal"/>
            </w:pPr>
            <w:r>
              <w:t>Почтовый адрес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12.</w:t>
            </w:r>
          </w:p>
        </w:tc>
        <w:tc>
          <w:tcPr>
            <w:tcW w:w="4365" w:type="dxa"/>
          </w:tcPr>
          <w:p w:rsidR="00D47A61" w:rsidRDefault="00D47A61">
            <w:pPr>
              <w:pStyle w:val="ConsPlusNormal"/>
            </w:pPr>
            <w:r>
              <w:t>Адрес электронной почты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13.</w:t>
            </w:r>
          </w:p>
        </w:tc>
        <w:tc>
          <w:tcPr>
            <w:tcW w:w="4365" w:type="dxa"/>
          </w:tcPr>
          <w:p w:rsidR="00D47A61" w:rsidRDefault="00D47A61">
            <w:pPr>
              <w:pStyle w:val="ConsPlusNormal"/>
            </w:pPr>
            <w:r>
              <w:t>Контактный телефон заявителя (представителя заявителя)</w:t>
            </w:r>
          </w:p>
        </w:tc>
        <w:tc>
          <w:tcPr>
            <w:tcW w:w="4025" w:type="dxa"/>
          </w:tcPr>
          <w:p w:rsidR="00D47A61" w:rsidRDefault="00D47A61">
            <w:pPr>
              <w:pStyle w:val="ConsPlusNormal"/>
            </w:pPr>
          </w:p>
        </w:tc>
      </w:tr>
      <w:tr w:rsidR="00D47A61">
        <w:tc>
          <w:tcPr>
            <w:tcW w:w="629" w:type="dxa"/>
          </w:tcPr>
          <w:p w:rsidR="00D47A61" w:rsidRDefault="00D47A61">
            <w:pPr>
              <w:pStyle w:val="ConsPlusNormal"/>
              <w:jc w:val="center"/>
            </w:pPr>
            <w:r>
              <w:t>14.</w:t>
            </w:r>
          </w:p>
        </w:tc>
        <w:tc>
          <w:tcPr>
            <w:tcW w:w="4365" w:type="dxa"/>
          </w:tcPr>
          <w:p w:rsidR="00D47A61" w:rsidRDefault="00D47A61">
            <w:pPr>
              <w:pStyle w:val="ConsPlusNormal"/>
            </w:pPr>
            <w:r>
              <w:t>Способ уведомления заявителя, представителя заявителя (нужное подчеркнуть)</w:t>
            </w:r>
          </w:p>
        </w:tc>
        <w:tc>
          <w:tcPr>
            <w:tcW w:w="4025" w:type="dxa"/>
          </w:tcPr>
          <w:p w:rsidR="00D47A61" w:rsidRDefault="00D47A61">
            <w:pPr>
              <w:pStyle w:val="ConsPlusNormal"/>
            </w:pPr>
            <w:r>
              <w:t>посредством телефонной связи;</w:t>
            </w:r>
          </w:p>
          <w:p w:rsidR="00D47A61" w:rsidRDefault="00D47A61">
            <w:pPr>
              <w:pStyle w:val="ConsPlusNormal"/>
            </w:pPr>
            <w:r>
              <w:t>посредством электронной почты;</w:t>
            </w:r>
          </w:p>
          <w:p w:rsidR="00D47A61" w:rsidRDefault="00D47A61">
            <w:pPr>
              <w:pStyle w:val="ConsPlusNormal"/>
            </w:pPr>
            <w:r>
              <w:t>посредством почтовой связи</w:t>
            </w:r>
          </w:p>
        </w:tc>
      </w:tr>
      <w:tr w:rsidR="00D47A61">
        <w:tc>
          <w:tcPr>
            <w:tcW w:w="629" w:type="dxa"/>
          </w:tcPr>
          <w:p w:rsidR="00D47A61" w:rsidRDefault="00D47A61">
            <w:pPr>
              <w:pStyle w:val="ConsPlusNormal"/>
              <w:jc w:val="center"/>
            </w:pPr>
            <w:r>
              <w:t>15.</w:t>
            </w:r>
          </w:p>
        </w:tc>
        <w:tc>
          <w:tcPr>
            <w:tcW w:w="8390" w:type="dxa"/>
            <w:gridSpan w:val="2"/>
          </w:tcPr>
          <w:p w:rsidR="00D47A61" w:rsidRDefault="00D47A61">
            <w:pPr>
              <w:pStyle w:val="ConsPlusNormal"/>
            </w:pPr>
            <w:r>
              <w:t>Способ получения результата предоставления муниципальной услуги:</w:t>
            </w:r>
          </w:p>
        </w:tc>
      </w:tr>
      <w:tr w:rsidR="00D47A61">
        <w:tc>
          <w:tcPr>
            <w:tcW w:w="629" w:type="dxa"/>
          </w:tcPr>
          <w:p w:rsidR="00D47A61" w:rsidRDefault="00D47A61">
            <w:pPr>
              <w:pStyle w:val="ConsPlusNormal"/>
              <w:jc w:val="center"/>
            </w:pPr>
            <w:r>
              <w:t>1)</w:t>
            </w:r>
          </w:p>
        </w:tc>
        <w:tc>
          <w:tcPr>
            <w:tcW w:w="4365" w:type="dxa"/>
          </w:tcPr>
          <w:p w:rsidR="00D47A61" w:rsidRDefault="00D47A61">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4025" w:type="dxa"/>
          </w:tcPr>
          <w:p w:rsidR="00D47A61" w:rsidRDefault="00D47A61">
            <w:pPr>
              <w:pStyle w:val="ConsPlusNormal"/>
            </w:pPr>
            <w:r>
              <w:t>1) на бумажном носителе в комитете по управлению муниципальным имуществом города Ставрополя;</w:t>
            </w:r>
          </w:p>
          <w:p w:rsidR="00D47A61" w:rsidRDefault="00D47A61">
            <w:pPr>
              <w:pStyle w:val="ConsPlusNormal"/>
            </w:pPr>
            <w:r>
              <w:t>2) в форме электронного документа по адресу электронной почты:</w:t>
            </w:r>
          </w:p>
          <w:p w:rsidR="00D47A61" w:rsidRDefault="00D47A61">
            <w:pPr>
              <w:pStyle w:val="ConsPlusNormal"/>
            </w:pPr>
            <w:r>
              <w:t>_________________________</w:t>
            </w:r>
          </w:p>
        </w:tc>
      </w:tr>
      <w:tr w:rsidR="00D47A61">
        <w:tc>
          <w:tcPr>
            <w:tcW w:w="629" w:type="dxa"/>
          </w:tcPr>
          <w:p w:rsidR="00D47A61" w:rsidRDefault="00D47A61">
            <w:pPr>
              <w:pStyle w:val="ConsPlusNormal"/>
              <w:jc w:val="center"/>
            </w:pPr>
            <w:r>
              <w:lastRenderedPageBreak/>
              <w:t>2)</w:t>
            </w:r>
          </w:p>
        </w:tc>
        <w:tc>
          <w:tcPr>
            <w:tcW w:w="4365" w:type="dxa"/>
          </w:tcPr>
          <w:p w:rsidR="00D47A61" w:rsidRDefault="00D47A61">
            <w:pPr>
              <w:pStyle w:val="ConsPlusNormal"/>
            </w:pPr>
            <w:r>
              <w:t>в случае обращения за предоставлением муниципальной услуги в многофункциональный центр (ненужное зачеркнуть)</w:t>
            </w:r>
          </w:p>
        </w:tc>
        <w:tc>
          <w:tcPr>
            <w:tcW w:w="4025" w:type="dxa"/>
          </w:tcPr>
          <w:p w:rsidR="00D47A61" w:rsidRDefault="00D47A61">
            <w:pPr>
              <w:pStyle w:val="ConsPlusNormal"/>
            </w:pPr>
            <w:r>
              <w:t>1) на бумажном носителе в комитете по управлению муниципальным имуществом города Ставрополя;</w:t>
            </w:r>
          </w:p>
          <w:p w:rsidR="00D47A61" w:rsidRDefault="00D47A61">
            <w:pPr>
              <w:pStyle w:val="ConsPlusNormal"/>
            </w:pPr>
            <w:r>
              <w:t>2) в форме электронного документа по адресу электронной почты:</w:t>
            </w:r>
          </w:p>
          <w:p w:rsidR="00D47A61" w:rsidRDefault="00D47A61">
            <w:pPr>
              <w:pStyle w:val="ConsPlusNormal"/>
            </w:pPr>
            <w:r>
              <w:t>_________________________</w:t>
            </w:r>
          </w:p>
        </w:tc>
      </w:tr>
      <w:tr w:rsidR="00D47A61">
        <w:tc>
          <w:tcPr>
            <w:tcW w:w="629" w:type="dxa"/>
          </w:tcPr>
          <w:p w:rsidR="00D47A61" w:rsidRDefault="00D47A61">
            <w:pPr>
              <w:pStyle w:val="ConsPlusNormal"/>
              <w:jc w:val="center"/>
            </w:pPr>
            <w:r>
              <w:t>3)</w:t>
            </w:r>
          </w:p>
        </w:tc>
        <w:tc>
          <w:tcPr>
            <w:tcW w:w="4365" w:type="dxa"/>
          </w:tcPr>
          <w:p w:rsidR="00D47A61" w:rsidRDefault="00D47A61">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4025" w:type="dxa"/>
          </w:tcPr>
          <w:p w:rsidR="00D47A61" w:rsidRDefault="00D47A61">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D47A61" w:rsidRDefault="00D47A61">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D47A61">
        <w:tc>
          <w:tcPr>
            <w:tcW w:w="629" w:type="dxa"/>
          </w:tcPr>
          <w:p w:rsidR="00D47A61" w:rsidRDefault="00D47A61">
            <w:pPr>
              <w:pStyle w:val="ConsPlusNormal"/>
            </w:pPr>
          </w:p>
        </w:tc>
        <w:tc>
          <w:tcPr>
            <w:tcW w:w="8390" w:type="dxa"/>
            <w:gridSpan w:val="2"/>
          </w:tcPr>
          <w:p w:rsidR="00D47A61" w:rsidRDefault="00D47A61">
            <w:pPr>
              <w:pStyle w:val="ConsPlusNonformat"/>
              <w:jc w:val="both"/>
            </w:pPr>
            <w:r>
              <w:t>____________ ___________________ ________</w:t>
            </w:r>
          </w:p>
          <w:p w:rsidR="00D47A61" w:rsidRDefault="00D47A61">
            <w:pPr>
              <w:pStyle w:val="ConsPlusNonformat"/>
              <w:jc w:val="both"/>
            </w:pPr>
            <w:r>
              <w:t xml:space="preserve">  (подпись)  (инициалы, фамилия)  (дата)</w:t>
            </w:r>
          </w:p>
        </w:tc>
      </w:tr>
    </w:tbl>
    <w:p w:rsidR="00D47A61" w:rsidRDefault="00D47A61">
      <w:pPr>
        <w:pStyle w:val="ConsPlusNormal"/>
        <w:jc w:val="both"/>
      </w:pPr>
    </w:p>
    <w:p w:rsidR="00D47A61" w:rsidRDefault="00D47A61">
      <w:pPr>
        <w:pStyle w:val="ConsPlusNormal"/>
        <w:ind w:firstLine="540"/>
        <w:jc w:val="both"/>
      </w:pPr>
      <w:r>
        <w:t>Примечание:</w:t>
      </w:r>
    </w:p>
    <w:p w:rsidR="00D47A61" w:rsidRDefault="00D47A61">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4</w:t>
      </w:r>
    </w:p>
    <w:p w:rsidR="00D47A61" w:rsidRDefault="00D47A61">
      <w:pPr>
        <w:pStyle w:val="ConsPlusNormal"/>
        <w:jc w:val="right"/>
      </w:pPr>
      <w:r>
        <w:t>к административному регламенту администрации</w:t>
      </w:r>
    </w:p>
    <w:p w:rsidR="00D47A61" w:rsidRDefault="00D47A61">
      <w:pPr>
        <w:pStyle w:val="ConsPlusNormal"/>
        <w:jc w:val="right"/>
      </w:pPr>
      <w:r>
        <w:t>города Ставрополя по предоставлению муниципальной</w:t>
      </w:r>
    </w:p>
    <w:p w:rsidR="00D47A61" w:rsidRDefault="00D47A61">
      <w:pPr>
        <w:pStyle w:val="ConsPlusNormal"/>
        <w:jc w:val="right"/>
      </w:pPr>
      <w:r>
        <w:t>услуги "Согласование размещения объектов</w:t>
      </w:r>
    </w:p>
    <w:p w:rsidR="00D47A61" w:rsidRDefault="00D47A61">
      <w:pPr>
        <w:pStyle w:val="ConsPlusNormal"/>
        <w:jc w:val="right"/>
      </w:pPr>
      <w:r>
        <w:t>на землях и земельных участках, находящихся</w:t>
      </w:r>
    </w:p>
    <w:p w:rsidR="00D47A61" w:rsidRDefault="00D47A61">
      <w:pPr>
        <w:pStyle w:val="ConsPlusNormal"/>
        <w:jc w:val="right"/>
      </w:pPr>
      <w:r>
        <w:t>в муниципальной собственности, землях и земельных</w:t>
      </w:r>
    </w:p>
    <w:p w:rsidR="00D47A61" w:rsidRDefault="00D47A61">
      <w:pPr>
        <w:pStyle w:val="ConsPlusNormal"/>
        <w:jc w:val="right"/>
      </w:pPr>
      <w:r>
        <w:t>участках, государственная собственность на которые</w:t>
      </w:r>
    </w:p>
    <w:p w:rsidR="00D47A61" w:rsidRDefault="00D47A61">
      <w:pPr>
        <w:pStyle w:val="ConsPlusNormal"/>
        <w:jc w:val="right"/>
      </w:pPr>
      <w:r>
        <w:t>не разграничена, расположенных в границах</w:t>
      </w:r>
    </w:p>
    <w:p w:rsidR="00D47A61" w:rsidRDefault="00D47A61">
      <w:pPr>
        <w:pStyle w:val="ConsPlusNormal"/>
        <w:jc w:val="right"/>
      </w:pPr>
      <w:r>
        <w:t>муниципального образования города Ставрополя</w:t>
      </w:r>
    </w:p>
    <w:p w:rsidR="00D47A61" w:rsidRDefault="00D47A61">
      <w:pPr>
        <w:pStyle w:val="ConsPlusNormal"/>
        <w:jc w:val="right"/>
      </w:pPr>
      <w:r>
        <w:t>Ставропольского края, без предоставления земельных</w:t>
      </w:r>
    </w:p>
    <w:p w:rsidR="00D47A61" w:rsidRDefault="00D47A61">
      <w:pPr>
        <w:pStyle w:val="ConsPlusNormal"/>
        <w:jc w:val="right"/>
      </w:pPr>
      <w:r>
        <w:t>участков и установления сервитутов"</w:t>
      </w:r>
    </w:p>
    <w:p w:rsidR="00D47A61" w:rsidRDefault="00D47A61">
      <w:pPr>
        <w:pStyle w:val="ConsPlusNormal"/>
        <w:jc w:val="both"/>
      </w:pPr>
    </w:p>
    <w:p w:rsidR="00D47A61" w:rsidRDefault="00D47A61">
      <w:pPr>
        <w:pStyle w:val="ConsPlusNormal"/>
        <w:jc w:val="center"/>
      </w:pPr>
      <w:bookmarkStart w:id="19" w:name="P980"/>
      <w:bookmarkEnd w:id="19"/>
      <w:r>
        <w:t>РАСПИСКА</w:t>
      </w:r>
    </w:p>
    <w:p w:rsidR="00D47A61" w:rsidRDefault="00D47A61">
      <w:pPr>
        <w:pStyle w:val="ConsPlusNormal"/>
        <w:jc w:val="center"/>
      </w:pPr>
      <w:r>
        <w:t>о приеме документов</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6"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rmal"/>
        <w:ind w:firstLine="540"/>
        <w:jc w:val="both"/>
      </w:pPr>
      <w:r>
        <w:t>Заявитель:</w:t>
      </w:r>
    </w:p>
    <w:p w:rsidR="00D47A61" w:rsidRDefault="00D47A61">
      <w:pPr>
        <w:pStyle w:val="ConsPlusNormal"/>
        <w:spacing w:before="220"/>
        <w:ind w:firstLine="540"/>
        <w:jc w:val="both"/>
      </w:pPr>
      <w:r>
        <w:t xml:space="preserve">Наименование услуги: "Согласование размещения объектов на землях и земельных участках, находящихся в муниципальной собственности, землях и земельных участках, государственная собственность на которые не разграничена, расположенных в границах муниципального образования города Ставрополя Ставропольского края, без предоставления земельных участков и </w:t>
      </w:r>
      <w:r>
        <w:lastRenderedPageBreak/>
        <w:t>установления сервитутов, публичных сервитутов"</w:t>
      </w:r>
    </w:p>
    <w:p w:rsidR="00D47A61" w:rsidRDefault="00D47A61">
      <w:pPr>
        <w:pStyle w:val="ConsPlusNormal"/>
        <w:jc w:val="both"/>
      </w:pPr>
    </w:p>
    <w:p w:rsidR="00D47A61" w:rsidRDefault="00D47A61">
      <w:pPr>
        <w:pStyle w:val="ConsPlusNormal"/>
        <w:jc w:val="center"/>
      </w:pPr>
      <w:r>
        <w:t>Перечень документов, необходимых для предоставления услуги,</w:t>
      </w:r>
    </w:p>
    <w:p w:rsidR="00D47A61" w:rsidRDefault="00D47A61">
      <w:pPr>
        <w:pStyle w:val="ConsPlusNormal"/>
        <w:jc w:val="center"/>
      </w:pPr>
      <w:r>
        <w:t>представленных заявителем</w:t>
      </w:r>
    </w:p>
    <w:p w:rsidR="00D47A61" w:rsidRDefault="00D47A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288"/>
        <w:gridCol w:w="2381"/>
        <w:gridCol w:w="2141"/>
      </w:tblGrid>
      <w:tr w:rsidR="00D47A61">
        <w:tc>
          <w:tcPr>
            <w:tcW w:w="600" w:type="dxa"/>
          </w:tcPr>
          <w:p w:rsidR="00D47A61" w:rsidRDefault="00D47A61">
            <w:pPr>
              <w:pStyle w:val="ConsPlusNormal"/>
              <w:jc w:val="center"/>
            </w:pPr>
            <w:r>
              <w:t>N п/п</w:t>
            </w:r>
          </w:p>
        </w:tc>
        <w:tc>
          <w:tcPr>
            <w:tcW w:w="3288" w:type="dxa"/>
          </w:tcPr>
          <w:p w:rsidR="00D47A61" w:rsidRDefault="00D47A61">
            <w:pPr>
              <w:pStyle w:val="ConsPlusNormal"/>
              <w:jc w:val="center"/>
            </w:pPr>
            <w:r>
              <w:t>Наименование документа</w:t>
            </w:r>
          </w:p>
        </w:tc>
        <w:tc>
          <w:tcPr>
            <w:tcW w:w="2381" w:type="dxa"/>
          </w:tcPr>
          <w:p w:rsidR="00D47A61" w:rsidRDefault="00D47A61">
            <w:pPr>
              <w:pStyle w:val="ConsPlusNormal"/>
              <w:jc w:val="center"/>
            </w:pPr>
            <w:r>
              <w:t>Подлинник/копия</w:t>
            </w:r>
          </w:p>
        </w:tc>
        <w:tc>
          <w:tcPr>
            <w:tcW w:w="2141" w:type="dxa"/>
          </w:tcPr>
          <w:p w:rsidR="00D47A61" w:rsidRDefault="00D47A61">
            <w:pPr>
              <w:pStyle w:val="ConsPlusNormal"/>
              <w:jc w:val="center"/>
            </w:pPr>
            <w:r>
              <w:t>Количество экземпляров</w:t>
            </w:r>
          </w:p>
        </w:tc>
      </w:tr>
      <w:tr w:rsidR="00D47A61">
        <w:tc>
          <w:tcPr>
            <w:tcW w:w="600" w:type="dxa"/>
          </w:tcPr>
          <w:p w:rsidR="00D47A61" w:rsidRDefault="00D47A61">
            <w:pPr>
              <w:pStyle w:val="ConsPlusNormal"/>
            </w:pPr>
          </w:p>
        </w:tc>
        <w:tc>
          <w:tcPr>
            <w:tcW w:w="3288" w:type="dxa"/>
          </w:tcPr>
          <w:p w:rsidR="00D47A61" w:rsidRDefault="00D47A61">
            <w:pPr>
              <w:pStyle w:val="ConsPlusNormal"/>
            </w:pPr>
          </w:p>
        </w:tc>
        <w:tc>
          <w:tcPr>
            <w:tcW w:w="2381" w:type="dxa"/>
          </w:tcPr>
          <w:p w:rsidR="00D47A61" w:rsidRDefault="00D47A61">
            <w:pPr>
              <w:pStyle w:val="ConsPlusNormal"/>
            </w:pPr>
          </w:p>
        </w:tc>
        <w:tc>
          <w:tcPr>
            <w:tcW w:w="2141" w:type="dxa"/>
          </w:tcPr>
          <w:p w:rsidR="00D47A61" w:rsidRDefault="00D47A61">
            <w:pPr>
              <w:pStyle w:val="ConsPlusNormal"/>
            </w:pPr>
          </w:p>
        </w:tc>
      </w:tr>
      <w:tr w:rsidR="00D47A61">
        <w:tc>
          <w:tcPr>
            <w:tcW w:w="600" w:type="dxa"/>
          </w:tcPr>
          <w:p w:rsidR="00D47A61" w:rsidRDefault="00D47A61">
            <w:pPr>
              <w:pStyle w:val="ConsPlusNormal"/>
            </w:pPr>
          </w:p>
        </w:tc>
        <w:tc>
          <w:tcPr>
            <w:tcW w:w="3288" w:type="dxa"/>
          </w:tcPr>
          <w:p w:rsidR="00D47A61" w:rsidRDefault="00D47A61">
            <w:pPr>
              <w:pStyle w:val="ConsPlusNormal"/>
            </w:pPr>
          </w:p>
        </w:tc>
        <w:tc>
          <w:tcPr>
            <w:tcW w:w="2381" w:type="dxa"/>
          </w:tcPr>
          <w:p w:rsidR="00D47A61" w:rsidRDefault="00D47A61">
            <w:pPr>
              <w:pStyle w:val="ConsPlusNormal"/>
            </w:pPr>
          </w:p>
        </w:tc>
        <w:tc>
          <w:tcPr>
            <w:tcW w:w="2141" w:type="dxa"/>
          </w:tcPr>
          <w:p w:rsidR="00D47A61" w:rsidRDefault="00D47A61">
            <w:pPr>
              <w:pStyle w:val="ConsPlusNormal"/>
            </w:pPr>
          </w:p>
        </w:tc>
      </w:tr>
      <w:tr w:rsidR="00D47A61">
        <w:tc>
          <w:tcPr>
            <w:tcW w:w="600" w:type="dxa"/>
          </w:tcPr>
          <w:p w:rsidR="00D47A61" w:rsidRDefault="00D47A61">
            <w:pPr>
              <w:pStyle w:val="ConsPlusNormal"/>
            </w:pPr>
          </w:p>
        </w:tc>
        <w:tc>
          <w:tcPr>
            <w:tcW w:w="3288" w:type="dxa"/>
          </w:tcPr>
          <w:p w:rsidR="00D47A61" w:rsidRDefault="00D47A61">
            <w:pPr>
              <w:pStyle w:val="ConsPlusNormal"/>
            </w:pPr>
          </w:p>
        </w:tc>
        <w:tc>
          <w:tcPr>
            <w:tcW w:w="2381" w:type="dxa"/>
          </w:tcPr>
          <w:p w:rsidR="00D47A61" w:rsidRDefault="00D47A61">
            <w:pPr>
              <w:pStyle w:val="ConsPlusNormal"/>
            </w:pPr>
          </w:p>
        </w:tc>
        <w:tc>
          <w:tcPr>
            <w:tcW w:w="2141" w:type="dxa"/>
          </w:tcPr>
          <w:p w:rsidR="00D47A61" w:rsidRDefault="00D47A61">
            <w:pPr>
              <w:pStyle w:val="ConsPlusNormal"/>
            </w:pPr>
          </w:p>
        </w:tc>
      </w:tr>
      <w:tr w:rsidR="00D47A61">
        <w:tc>
          <w:tcPr>
            <w:tcW w:w="600" w:type="dxa"/>
          </w:tcPr>
          <w:p w:rsidR="00D47A61" w:rsidRDefault="00D47A61">
            <w:pPr>
              <w:pStyle w:val="ConsPlusNormal"/>
            </w:pPr>
          </w:p>
        </w:tc>
        <w:tc>
          <w:tcPr>
            <w:tcW w:w="3288" w:type="dxa"/>
          </w:tcPr>
          <w:p w:rsidR="00D47A61" w:rsidRDefault="00D47A61">
            <w:pPr>
              <w:pStyle w:val="ConsPlusNormal"/>
            </w:pPr>
          </w:p>
        </w:tc>
        <w:tc>
          <w:tcPr>
            <w:tcW w:w="2381" w:type="dxa"/>
          </w:tcPr>
          <w:p w:rsidR="00D47A61" w:rsidRDefault="00D47A61">
            <w:pPr>
              <w:pStyle w:val="ConsPlusNormal"/>
            </w:pPr>
          </w:p>
        </w:tc>
        <w:tc>
          <w:tcPr>
            <w:tcW w:w="2141" w:type="dxa"/>
          </w:tcPr>
          <w:p w:rsidR="00D47A61" w:rsidRDefault="00D47A61">
            <w:pPr>
              <w:pStyle w:val="ConsPlusNormal"/>
            </w:pPr>
          </w:p>
        </w:tc>
      </w:tr>
      <w:tr w:rsidR="00D47A61">
        <w:tc>
          <w:tcPr>
            <w:tcW w:w="600" w:type="dxa"/>
          </w:tcPr>
          <w:p w:rsidR="00D47A61" w:rsidRDefault="00D47A61">
            <w:pPr>
              <w:pStyle w:val="ConsPlusNormal"/>
            </w:pPr>
          </w:p>
        </w:tc>
        <w:tc>
          <w:tcPr>
            <w:tcW w:w="3288" w:type="dxa"/>
          </w:tcPr>
          <w:p w:rsidR="00D47A61" w:rsidRDefault="00D47A61">
            <w:pPr>
              <w:pStyle w:val="ConsPlusNormal"/>
            </w:pPr>
          </w:p>
        </w:tc>
        <w:tc>
          <w:tcPr>
            <w:tcW w:w="2381" w:type="dxa"/>
          </w:tcPr>
          <w:p w:rsidR="00D47A61" w:rsidRDefault="00D47A61">
            <w:pPr>
              <w:pStyle w:val="ConsPlusNormal"/>
            </w:pPr>
          </w:p>
        </w:tc>
        <w:tc>
          <w:tcPr>
            <w:tcW w:w="2141" w:type="dxa"/>
          </w:tcPr>
          <w:p w:rsidR="00D47A61" w:rsidRDefault="00D47A61">
            <w:pPr>
              <w:pStyle w:val="ConsPlusNormal"/>
            </w:pPr>
          </w:p>
        </w:tc>
      </w:tr>
    </w:tbl>
    <w:p w:rsidR="00D47A61" w:rsidRDefault="00D47A61">
      <w:pPr>
        <w:pStyle w:val="ConsPlusNormal"/>
        <w:jc w:val="both"/>
      </w:pPr>
    </w:p>
    <w:p w:rsidR="00D47A61" w:rsidRDefault="00D47A61">
      <w:pPr>
        <w:pStyle w:val="ConsPlusNormal"/>
        <w:ind w:firstLine="540"/>
        <w:jc w:val="both"/>
      </w:pPr>
      <w:r>
        <w:t>Дата получения результата предоставления услуги:</w:t>
      </w:r>
    </w:p>
    <w:p w:rsidR="00D47A61" w:rsidRDefault="00D47A61">
      <w:pPr>
        <w:pStyle w:val="ConsPlusNormal"/>
        <w:spacing w:before="220"/>
        <w:ind w:firstLine="540"/>
        <w:jc w:val="both"/>
      </w:pPr>
      <w:r>
        <w:t>Принял:</w:t>
      </w:r>
    </w:p>
    <w:p w:rsidR="00D47A61" w:rsidRDefault="00D47A6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3"/>
        <w:gridCol w:w="2918"/>
        <w:gridCol w:w="1587"/>
      </w:tblGrid>
      <w:tr w:rsidR="00D47A61">
        <w:tc>
          <w:tcPr>
            <w:tcW w:w="3893" w:type="dxa"/>
            <w:tcBorders>
              <w:top w:val="single" w:sz="4" w:space="0" w:color="auto"/>
              <w:bottom w:val="single" w:sz="4" w:space="0" w:color="auto"/>
            </w:tcBorders>
          </w:tcPr>
          <w:p w:rsidR="00D47A61" w:rsidRDefault="00D47A61">
            <w:pPr>
              <w:pStyle w:val="ConsPlusNormal"/>
              <w:jc w:val="center"/>
            </w:pPr>
            <w:r>
              <w:t>Ф.И.О.</w:t>
            </w:r>
          </w:p>
        </w:tc>
        <w:tc>
          <w:tcPr>
            <w:tcW w:w="2918" w:type="dxa"/>
            <w:tcBorders>
              <w:top w:val="single" w:sz="4" w:space="0" w:color="auto"/>
              <w:bottom w:val="single" w:sz="4" w:space="0" w:color="auto"/>
            </w:tcBorders>
          </w:tcPr>
          <w:p w:rsidR="00D47A61" w:rsidRDefault="00D47A61">
            <w:pPr>
              <w:pStyle w:val="ConsPlusNormal"/>
              <w:jc w:val="center"/>
            </w:pPr>
            <w:r>
              <w:t>Дата</w:t>
            </w:r>
          </w:p>
        </w:tc>
        <w:tc>
          <w:tcPr>
            <w:tcW w:w="1587" w:type="dxa"/>
            <w:tcBorders>
              <w:top w:val="single" w:sz="4" w:space="0" w:color="auto"/>
              <w:bottom w:val="single" w:sz="4" w:space="0" w:color="auto"/>
            </w:tcBorders>
          </w:tcPr>
          <w:p w:rsidR="00D47A61" w:rsidRDefault="00D47A61">
            <w:pPr>
              <w:pStyle w:val="ConsPlusNormal"/>
              <w:jc w:val="center"/>
            </w:pPr>
            <w:r>
              <w:t>Подпись</w:t>
            </w:r>
          </w:p>
        </w:tc>
      </w:tr>
    </w:tbl>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5</w:t>
      </w:r>
    </w:p>
    <w:p w:rsidR="00D47A61" w:rsidRDefault="00D47A61">
      <w:pPr>
        <w:pStyle w:val="ConsPlusNormal"/>
        <w:jc w:val="right"/>
      </w:pPr>
      <w:r>
        <w:t>к административному регламенту администрации</w:t>
      </w:r>
    </w:p>
    <w:p w:rsidR="00D47A61" w:rsidRDefault="00D47A61">
      <w:pPr>
        <w:pStyle w:val="ConsPlusNormal"/>
        <w:jc w:val="right"/>
      </w:pPr>
      <w:r>
        <w:t>города Ставрополя по предоставлению муниципальной</w:t>
      </w:r>
    </w:p>
    <w:p w:rsidR="00D47A61" w:rsidRDefault="00D47A61">
      <w:pPr>
        <w:pStyle w:val="ConsPlusNormal"/>
        <w:jc w:val="right"/>
      </w:pPr>
      <w:r>
        <w:t>услуги "Согласование размещения объектов</w:t>
      </w:r>
    </w:p>
    <w:p w:rsidR="00D47A61" w:rsidRDefault="00D47A61">
      <w:pPr>
        <w:pStyle w:val="ConsPlusNormal"/>
        <w:jc w:val="right"/>
      </w:pPr>
      <w:r>
        <w:t>на землях и земельных участках, находящихся</w:t>
      </w:r>
    </w:p>
    <w:p w:rsidR="00D47A61" w:rsidRDefault="00D47A61">
      <w:pPr>
        <w:pStyle w:val="ConsPlusNormal"/>
        <w:jc w:val="right"/>
      </w:pPr>
      <w:r>
        <w:t>в муниципальной собственности, землях</w:t>
      </w:r>
    </w:p>
    <w:p w:rsidR="00D47A61" w:rsidRDefault="00D47A61">
      <w:pPr>
        <w:pStyle w:val="ConsPlusNormal"/>
        <w:jc w:val="right"/>
      </w:pPr>
      <w:r>
        <w:t>и земельных участках, государственная</w:t>
      </w:r>
    </w:p>
    <w:p w:rsidR="00D47A61" w:rsidRDefault="00D47A61">
      <w:pPr>
        <w:pStyle w:val="ConsPlusNormal"/>
        <w:jc w:val="right"/>
      </w:pPr>
      <w:r>
        <w:t>собственность на которые не разграничена,</w:t>
      </w:r>
    </w:p>
    <w:p w:rsidR="00D47A61" w:rsidRDefault="00D47A61">
      <w:pPr>
        <w:pStyle w:val="ConsPlusNormal"/>
        <w:jc w:val="right"/>
      </w:pPr>
      <w:r>
        <w:t>расположенных в границах муниципального</w:t>
      </w:r>
    </w:p>
    <w:p w:rsidR="00D47A61" w:rsidRDefault="00D47A61">
      <w:pPr>
        <w:pStyle w:val="ConsPlusNormal"/>
        <w:jc w:val="right"/>
      </w:pPr>
      <w:r>
        <w:t>образования города Ставрополя</w:t>
      </w:r>
    </w:p>
    <w:p w:rsidR="00D47A61" w:rsidRDefault="00D47A61">
      <w:pPr>
        <w:pStyle w:val="ConsPlusNormal"/>
        <w:jc w:val="right"/>
      </w:pPr>
      <w:r>
        <w:t>Ставропольского края, без предоставления</w:t>
      </w:r>
    </w:p>
    <w:p w:rsidR="00D47A61" w:rsidRDefault="00D47A61">
      <w:pPr>
        <w:pStyle w:val="ConsPlusNormal"/>
        <w:jc w:val="right"/>
      </w:pPr>
      <w:r>
        <w:t>земельных участков и установления сервитутов"</w:t>
      </w:r>
    </w:p>
    <w:p w:rsidR="00D47A61" w:rsidRDefault="00D47A61">
      <w:pPr>
        <w:pStyle w:val="ConsPlusNormal"/>
        <w:jc w:val="both"/>
      </w:pPr>
    </w:p>
    <w:p w:rsidR="00D47A61" w:rsidRDefault="00D47A61">
      <w:pPr>
        <w:pStyle w:val="ConsPlusNormal"/>
        <w:jc w:val="center"/>
      </w:pPr>
      <w:bookmarkStart w:id="20" w:name="P1040"/>
      <w:bookmarkEnd w:id="20"/>
      <w:r>
        <w:t>ФОРМА УВЕДОМЛЕНИЯ</w:t>
      </w:r>
    </w:p>
    <w:p w:rsidR="00D47A61" w:rsidRDefault="00D47A61">
      <w:pPr>
        <w:pStyle w:val="ConsPlusNormal"/>
        <w:jc w:val="center"/>
      </w:pPr>
      <w:r>
        <w:t>ОБ ОТКАЗЕ В ПРИЕМЕ ЗАЯВЛЕНИЯ О ПРЕДОСТАВЛЕНИИ УСЛУГИ</w:t>
      </w:r>
    </w:p>
    <w:p w:rsidR="00D47A61" w:rsidRDefault="00D47A61">
      <w:pPr>
        <w:pStyle w:val="ConsPlusNormal"/>
        <w:jc w:val="center"/>
      </w:pPr>
      <w:r>
        <w:t>И ДОКУМЕНТОВ, НЕОБХОДИМЫХ ДЛЯ ПРЕДОСТАВЛЕНИЯ УСЛУГИ,</w:t>
      </w:r>
    </w:p>
    <w:p w:rsidR="00D47A61" w:rsidRDefault="00D47A61">
      <w:pPr>
        <w:pStyle w:val="ConsPlusNormal"/>
        <w:jc w:val="center"/>
      </w:pPr>
      <w:r>
        <w:t>ПРЕДСТАВЛЕННЫХ В ЭЛЕКТРОННОЙ ФОРМЕ</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nformat"/>
        <w:jc w:val="both"/>
      </w:pPr>
      <w:r>
        <w:t xml:space="preserve">                                             Ф.И.О.</w:t>
      </w:r>
    </w:p>
    <w:p w:rsidR="00D47A61" w:rsidRDefault="00D47A61">
      <w:pPr>
        <w:pStyle w:val="ConsPlusNonformat"/>
        <w:jc w:val="both"/>
      </w:pPr>
      <w:r>
        <w:t xml:space="preserve">                                             Адрес:</w:t>
      </w:r>
    </w:p>
    <w:p w:rsidR="00D47A61" w:rsidRDefault="00D47A61">
      <w:pPr>
        <w:pStyle w:val="ConsPlusNonformat"/>
        <w:jc w:val="both"/>
      </w:pPr>
    </w:p>
    <w:p w:rsidR="00D47A61" w:rsidRDefault="00D47A61">
      <w:pPr>
        <w:pStyle w:val="ConsPlusNonformat"/>
        <w:jc w:val="both"/>
      </w:pPr>
      <w:r>
        <w:t xml:space="preserve">                                УВЕДОМЛЕНИЕ</w:t>
      </w:r>
    </w:p>
    <w:p w:rsidR="00D47A61" w:rsidRDefault="00D47A61">
      <w:pPr>
        <w:pStyle w:val="ConsPlusNonformat"/>
        <w:jc w:val="both"/>
      </w:pPr>
      <w:r>
        <w:lastRenderedPageBreak/>
        <w:t xml:space="preserve">               об отказе в приеме заявления о предоставлении</w:t>
      </w:r>
    </w:p>
    <w:p w:rsidR="00D47A61" w:rsidRDefault="00D47A61">
      <w:pPr>
        <w:pStyle w:val="ConsPlusNonformat"/>
        <w:jc w:val="both"/>
      </w:pPr>
      <w:r>
        <w:t xml:space="preserve">        услуги и документов, необходимых для предоставления услуги,</w:t>
      </w:r>
    </w:p>
    <w:p w:rsidR="00D47A61" w:rsidRDefault="00D47A61">
      <w:pPr>
        <w:pStyle w:val="ConsPlusNonformat"/>
        <w:jc w:val="both"/>
      </w:pPr>
      <w:r>
        <w:t xml:space="preserve">                     представленных в электронной форме</w:t>
      </w:r>
    </w:p>
    <w:p w:rsidR="00D47A61" w:rsidRDefault="00D47A61">
      <w:pPr>
        <w:pStyle w:val="ConsPlusNonformat"/>
        <w:jc w:val="both"/>
      </w:pPr>
    </w:p>
    <w:p w:rsidR="00D47A61" w:rsidRDefault="00D47A61">
      <w:pPr>
        <w:pStyle w:val="ConsPlusNonformat"/>
        <w:jc w:val="both"/>
      </w:pPr>
      <w:r>
        <w:t xml:space="preserve">                    Уважаемый(ая) _____________________!</w:t>
      </w:r>
    </w:p>
    <w:p w:rsidR="00D47A61" w:rsidRDefault="00D47A61">
      <w:pPr>
        <w:pStyle w:val="ConsPlusNonformat"/>
        <w:jc w:val="both"/>
      </w:pPr>
    </w:p>
    <w:p w:rsidR="00D47A61" w:rsidRDefault="00D47A61">
      <w:pPr>
        <w:pStyle w:val="ConsPlusNonformat"/>
        <w:jc w:val="both"/>
      </w:pPr>
      <w:r>
        <w:t xml:space="preserve">    В  принятии  Вашего  заявления  о  предоставлении  услуги и документов,</w:t>
      </w:r>
    </w:p>
    <w:p w:rsidR="00D47A61" w:rsidRDefault="00D47A61">
      <w:pPr>
        <w:pStyle w:val="ConsPlusNonformat"/>
        <w:jc w:val="both"/>
      </w:pPr>
      <w:r>
        <w:t>необходимых  для предоставления услуги "Согласование размещения объектов на</w:t>
      </w:r>
    </w:p>
    <w:p w:rsidR="00D47A61" w:rsidRDefault="00D47A61">
      <w:pPr>
        <w:pStyle w:val="ConsPlusNonformat"/>
        <w:jc w:val="both"/>
      </w:pPr>
      <w:r>
        <w:t>землях  и  земельных  участках,  находящихся в муниципальной собственности,</w:t>
      </w:r>
    </w:p>
    <w:p w:rsidR="00D47A61" w:rsidRDefault="00D47A61">
      <w:pPr>
        <w:pStyle w:val="ConsPlusNonformat"/>
        <w:jc w:val="both"/>
      </w:pPr>
      <w:r>
        <w:t>землях  и  земельных  участках, государственная собственность на которые не</w:t>
      </w:r>
    </w:p>
    <w:p w:rsidR="00D47A61" w:rsidRDefault="00D47A61">
      <w:pPr>
        <w:pStyle w:val="ConsPlusNonformat"/>
        <w:jc w:val="both"/>
      </w:pPr>
      <w:r>
        <w:t>разграничена,  расположенных  в  границах муниципального образования города</w:t>
      </w:r>
    </w:p>
    <w:p w:rsidR="00D47A61" w:rsidRDefault="00D47A61">
      <w:pPr>
        <w:pStyle w:val="ConsPlusNonformat"/>
        <w:jc w:val="both"/>
      </w:pPr>
      <w:r>
        <w:t>Ставрополя  Ставропольского  края,  без предоставления земельных участков и</w:t>
      </w:r>
    </w:p>
    <w:p w:rsidR="00D47A61" w:rsidRDefault="00D47A61">
      <w:pPr>
        <w:pStyle w:val="ConsPlusNonformat"/>
        <w:jc w:val="both"/>
      </w:pPr>
      <w:r>
        <w:t>установления    сервитутов,   публичных   сервитутов",   представленных   в</w:t>
      </w:r>
    </w:p>
    <w:p w:rsidR="00D47A61" w:rsidRDefault="00D47A61">
      <w:pPr>
        <w:pStyle w:val="ConsPlusNonformat"/>
        <w:jc w:val="both"/>
      </w:pPr>
      <w:r>
        <w:t>электронной  форме  _______________  (дата  поступления  документов)  через</w:t>
      </w:r>
    </w:p>
    <w:p w:rsidR="00D47A61" w:rsidRDefault="00D47A61">
      <w:pPr>
        <w:pStyle w:val="ConsPlusNonformat"/>
        <w:jc w:val="both"/>
      </w:pPr>
      <w:r>
        <w:t>______________  (указывается  способ  направления  документов),  отказано в</w:t>
      </w:r>
    </w:p>
    <w:p w:rsidR="00D47A61" w:rsidRDefault="00D47A61">
      <w:pPr>
        <w:pStyle w:val="ConsPlusNonformat"/>
        <w:jc w:val="both"/>
      </w:pPr>
      <w:r>
        <w:t>связи  с  недействительностью электронной подписи, с использованием которой</w:t>
      </w:r>
    </w:p>
    <w:p w:rsidR="00D47A61" w:rsidRDefault="00D47A61">
      <w:pPr>
        <w:pStyle w:val="ConsPlusNonformat"/>
        <w:jc w:val="both"/>
      </w:pPr>
      <w:r>
        <w:t>подписаны указанные заявление и документы.</w:t>
      </w:r>
    </w:p>
    <w:p w:rsidR="00D47A61" w:rsidRDefault="00D47A61">
      <w:pPr>
        <w:pStyle w:val="ConsPlusNonformat"/>
        <w:jc w:val="both"/>
      </w:pPr>
    </w:p>
    <w:p w:rsidR="00D47A61" w:rsidRDefault="00D47A61">
      <w:pPr>
        <w:pStyle w:val="ConsPlusNonformat"/>
        <w:jc w:val="both"/>
      </w:pPr>
      <w:r>
        <w:t>Заместитель главы администрации</w:t>
      </w:r>
    </w:p>
    <w:p w:rsidR="00D47A61" w:rsidRDefault="00D47A61">
      <w:pPr>
        <w:pStyle w:val="ConsPlusNonformat"/>
        <w:jc w:val="both"/>
      </w:pPr>
      <w:r>
        <w:t>города Ставрополя, руководитель</w:t>
      </w:r>
    </w:p>
    <w:p w:rsidR="00D47A61" w:rsidRDefault="00D47A61">
      <w:pPr>
        <w:pStyle w:val="ConsPlusNonformat"/>
        <w:jc w:val="both"/>
      </w:pPr>
      <w:r>
        <w:t>комитета по управлению муниципальным</w:t>
      </w:r>
    </w:p>
    <w:p w:rsidR="00D47A61" w:rsidRDefault="00D47A61">
      <w:pPr>
        <w:pStyle w:val="ConsPlusNonformat"/>
        <w:jc w:val="both"/>
      </w:pPr>
      <w:r>
        <w:t>имуществом города Ставрополя                                         Ф.И.О.</w:t>
      </w:r>
    </w:p>
    <w:p w:rsidR="00D47A61" w:rsidRDefault="00D47A61">
      <w:pPr>
        <w:pStyle w:val="ConsPlusNonformat"/>
        <w:jc w:val="both"/>
      </w:pPr>
    </w:p>
    <w:p w:rsidR="00D47A61" w:rsidRDefault="00D47A61">
      <w:pPr>
        <w:pStyle w:val="ConsPlusNonformat"/>
        <w:jc w:val="both"/>
      </w:pPr>
      <w:r>
        <w:t>Ф.И.О. исполнителя</w:t>
      </w:r>
    </w:p>
    <w:p w:rsidR="00D47A61" w:rsidRDefault="00D47A61">
      <w:pPr>
        <w:pStyle w:val="ConsPlusNonformat"/>
        <w:jc w:val="both"/>
      </w:pPr>
      <w:r>
        <w:t>Тел.</w:t>
      </w: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both"/>
      </w:pPr>
    </w:p>
    <w:p w:rsidR="00D47A61" w:rsidRDefault="00D47A61">
      <w:pPr>
        <w:pStyle w:val="ConsPlusNormal"/>
        <w:jc w:val="right"/>
        <w:outlineLvl w:val="1"/>
      </w:pPr>
      <w:r>
        <w:t>Приложение 6</w:t>
      </w:r>
    </w:p>
    <w:p w:rsidR="00D47A61" w:rsidRDefault="00D47A61">
      <w:pPr>
        <w:pStyle w:val="ConsPlusNormal"/>
        <w:jc w:val="right"/>
      </w:pPr>
      <w:r>
        <w:t>к административному регламенту администрации</w:t>
      </w:r>
    </w:p>
    <w:p w:rsidR="00D47A61" w:rsidRDefault="00D47A61">
      <w:pPr>
        <w:pStyle w:val="ConsPlusNormal"/>
        <w:jc w:val="right"/>
      </w:pPr>
      <w:r>
        <w:t>города Ставрополя по предоставлению муниципальной</w:t>
      </w:r>
    </w:p>
    <w:p w:rsidR="00D47A61" w:rsidRDefault="00D47A61">
      <w:pPr>
        <w:pStyle w:val="ConsPlusNormal"/>
        <w:jc w:val="right"/>
      </w:pPr>
      <w:r>
        <w:t>услуги "Согласование размещения объектов</w:t>
      </w:r>
    </w:p>
    <w:p w:rsidR="00D47A61" w:rsidRDefault="00D47A61">
      <w:pPr>
        <w:pStyle w:val="ConsPlusNormal"/>
        <w:jc w:val="right"/>
      </w:pPr>
      <w:r>
        <w:t>на землях и земельных участках, находящихся</w:t>
      </w:r>
    </w:p>
    <w:p w:rsidR="00D47A61" w:rsidRDefault="00D47A61">
      <w:pPr>
        <w:pStyle w:val="ConsPlusNormal"/>
        <w:jc w:val="right"/>
      </w:pPr>
      <w:r>
        <w:t>в муниципальной собственности, землях и земельных</w:t>
      </w:r>
    </w:p>
    <w:p w:rsidR="00D47A61" w:rsidRDefault="00D47A61">
      <w:pPr>
        <w:pStyle w:val="ConsPlusNormal"/>
        <w:jc w:val="right"/>
      </w:pPr>
      <w:r>
        <w:t>участках, государственная собственность</w:t>
      </w:r>
    </w:p>
    <w:p w:rsidR="00D47A61" w:rsidRDefault="00D47A61">
      <w:pPr>
        <w:pStyle w:val="ConsPlusNormal"/>
        <w:jc w:val="right"/>
      </w:pPr>
      <w:r>
        <w:t>на которые не разграничена, расположенных в границах</w:t>
      </w:r>
    </w:p>
    <w:p w:rsidR="00D47A61" w:rsidRDefault="00D47A61">
      <w:pPr>
        <w:pStyle w:val="ConsPlusNormal"/>
        <w:jc w:val="right"/>
      </w:pPr>
      <w:r>
        <w:t>муниципального образования города Ставрополя</w:t>
      </w:r>
    </w:p>
    <w:p w:rsidR="00D47A61" w:rsidRDefault="00D47A61">
      <w:pPr>
        <w:pStyle w:val="ConsPlusNormal"/>
        <w:jc w:val="right"/>
      </w:pPr>
      <w:r>
        <w:t>Ставропольского края, без предоставления</w:t>
      </w:r>
    </w:p>
    <w:p w:rsidR="00D47A61" w:rsidRDefault="00D47A61">
      <w:pPr>
        <w:pStyle w:val="ConsPlusNormal"/>
        <w:jc w:val="right"/>
      </w:pPr>
      <w:r>
        <w:t>земельных участков и установления сервитутов"</w:t>
      </w:r>
    </w:p>
    <w:p w:rsidR="00D47A61" w:rsidRDefault="00D47A61">
      <w:pPr>
        <w:pStyle w:val="ConsPlusNormal"/>
        <w:jc w:val="both"/>
      </w:pPr>
    </w:p>
    <w:p w:rsidR="00D47A61" w:rsidRDefault="00D47A61">
      <w:pPr>
        <w:pStyle w:val="ConsPlusNormal"/>
        <w:jc w:val="center"/>
      </w:pPr>
      <w:bookmarkStart w:id="21" w:name="P1093"/>
      <w:bookmarkEnd w:id="21"/>
      <w:r>
        <w:t>ФОРМА УВЕДОМЛЕНИЯ</w:t>
      </w:r>
    </w:p>
    <w:p w:rsidR="00D47A61" w:rsidRDefault="00D47A61">
      <w:pPr>
        <w:pStyle w:val="ConsPlusNormal"/>
        <w:jc w:val="center"/>
      </w:pPr>
      <w:r>
        <w:t>ОБ ОТКАЗЕ В ПРЕДОСТАВЛЕНИИ УСЛУГИ</w:t>
      </w:r>
    </w:p>
    <w:p w:rsidR="00D47A61" w:rsidRDefault="00D47A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61" w:rsidRDefault="00D47A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7A61" w:rsidRDefault="00D47A61">
            <w:pPr>
              <w:pStyle w:val="ConsPlusNormal"/>
              <w:jc w:val="center"/>
            </w:pPr>
            <w:r>
              <w:rPr>
                <w:color w:val="392C69"/>
              </w:rPr>
              <w:t>Список изменяющих документов</w:t>
            </w:r>
          </w:p>
          <w:p w:rsidR="00D47A61" w:rsidRDefault="00D47A61">
            <w:pPr>
              <w:pStyle w:val="ConsPlusNormal"/>
              <w:jc w:val="center"/>
            </w:pPr>
            <w:r>
              <w:rPr>
                <w:color w:val="392C69"/>
              </w:rPr>
              <w:t xml:space="preserve">(в ред. </w:t>
            </w:r>
            <w:hyperlink r:id="rId78" w:history="1">
              <w:r>
                <w:rPr>
                  <w:color w:val="0000FF"/>
                </w:rPr>
                <w:t>постановления</w:t>
              </w:r>
            </w:hyperlink>
            <w:r>
              <w:rPr>
                <w:color w:val="392C69"/>
              </w:rPr>
              <w:t xml:space="preserve"> администрации г. Ставрополя от 26.03.2020 N 431)</w:t>
            </w:r>
          </w:p>
        </w:tc>
        <w:tc>
          <w:tcPr>
            <w:tcW w:w="113" w:type="dxa"/>
            <w:tcBorders>
              <w:top w:val="nil"/>
              <w:left w:val="nil"/>
              <w:bottom w:val="nil"/>
              <w:right w:val="nil"/>
            </w:tcBorders>
            <w:shd w:val="clear" w:color="auto" w:fill="F4F3F8"/>
            <w:tcMar>
              <w:top w:w="0" w:type="dxa"/>
              <w:left w:w="0" w:type="dxa"/>
              <w:bottom w:w="0" w:type="dxa"/>
              <w:right w:w="0" w:type="dxa"/>
            </w:tcMar>
          </w:tcPr>
          <w:p w:rsidR="00D47A61" w:rsidRDefault="00D47A61">
            <w:pPr>
              <w:spacing w:after="1" w:line="0" w:lineRule="atLeast"/>
            </w:pPr>
          </w:p>
        </w:tc>
      </w:tr>
    </w:tbl>
    <w:p w:rsidR="00D47A61" w:rsidRDefault="00D47A61">
      <w:pPr>
        <w:pStyle w:val="ConsPlusNormal"/>
        <w:jc w:val="both"/>
      </w:pPr>
    </w:p>
    <w:p w:rsidR="00D47A61" w:rsidRDefault="00D47A61">
      <w:pPr>
        <w:pStyle w:val="ConsPlusNonformat"/>
        <w:jc w:val="both"/>
      </w:pPr>
      <w:r>
        <w:t xml:space="preserve">                                               Ф.И.О.</w:t>
      </w:r>
    </w:p>
    <w:p w:rsidR="00D47A61" w:rsidRDefault="00D47A61">
      <w:pPr>
        <w:pStyle w:val="ConsPlusNonformat"/>
        <w:jc w:val="both"/>
      </w:pPr>
    </w:p>
    <w:p w:rsidR="00D47A61" w:rsidRDefault="00D47A61">
      <w:pPr>
        <w:pStyle w:val="ConsPlusNonformat"/>
        <w:jc w:val="both"/>
      </w:pPr>
      <w:r>
        <w:t xml:space="preserve">                                               Адрес:</w:t>
      </w:r>
    </w:p>
    <w:p w:rsidR="00D47A61" w:rsidRDefault="00D47A61">
      <w:pPr>
        <w:pStyle w:val="ConsPlusNonformat"/>
        <w:jc w:val="both"/>
      </w:pPr>
    </w:p>
    <w:p w:rsidR="00D47A61" w:rsidRDefault="00D47A61">
      <w:pPr>
        <w:pStyle w:val="ConsPlusNonformat"/>
        <w:jc w:val="both"/>
      </w:pPr>
      <w:r>
        <w:t xml:space="preserve">                                УВЕДОМЛЕНИЕ</w:t>
      </w:r>
    </w:p>
    <w:p w:rsidR="00D47A61" w:rsidRDefault="00D47A61">
      <w:pPr>
        <w:pStyle w:val="ConsPlusNonformat"/>
        <w:jc w:val="both"/>
      </w:pPr>
      <w:r>
        <w:t xml:space="preserve">                     об отказе в предоставлении услуги</w:t>
      </w:r>
    </w:p>
    <w:p w:rsidR="00D47A61" w:rsidRDefault="00D47A61">
      <w:pPr>
        <w:pStyle w:val="ConsPlusNonformat"/>
        <w:jc w:val="both"/>
      </w:pPr>
    </w:p>
    <w:p w:rsidR="00D47A61" w:rsidRDefault="00D47A61">
      <w:pPr>
        <w:pStyle w:val="ConsPlusNonformat"/>
        <w:jc w:val="both"/>
      </w:pPr>
      <w:r>
        <w:t xml:space="preserve">                      Уважаемый(ая) _________________!</w:t>
      </w:r>
    </w:p>
    <w:p w:rsidR="00D47A61" w:rsidRDefault="00D47A61">
      <w:pPr>
        <w:pStyle w:val="ConsPlusNonformat"/>
        <w:jc w:val="both"/>
      </w:pPr>
    </w:p>
    <w:p w:rsidR="00D47A61" w:rsidRDefault="00D47A61">
      <w:pPr>
        <w:pStyle w:val="ConsPlusNonformat"/>
        <w:jc w:val="both"/>
      </w:pPr>
      <w:r>
        <w:t xml:space="preserve">    Администрацией  города  Ставрополя  в  результате  рассмотрения  Вашего</w:t>
      </w:r>
    </w:p>
    <w:p w:rsidR="00D47A61" w:rsidRDefault="00D47A61">
      <w:pPr>
        <w:pStyle w:val="ConsPlusNonformat"/>
        <w:jc w:val="both"/>
      </w:pPr>
      <w:r>
        <w:lastRenderedPageBreak/>
        <w:t>заявления  от  __.__.__  N  ___  принято  решение  об отказе в согласовании</w:t>
      </w:r>
    </w:p>
    <w:p w:rsidR="00D47A61" w:rsidRDefault="00D47A61">
      <w:pPr>
        <w:pStyle w:val="ConsPlusNonformat"/>
        <w:jc w:val="both"/>
      </w:pPr>
      <w:r>
        <w:t>размещения  объектов  на  землях  и  земельных  участках,  расположенных по</w:t>
      </w:r>
    </w:p>
    <w:p w:rsidR="00D47A61" w:rsidRDefault="00D47A61">
      <w:pPr>
        <w:pStyle w:val="ConsPlusNonformat"/>
        <w:jc w:val="both"/>
      </w:pPr>
      <w:r>
        <w:t>адресу:    ______________________________________,    без    предоставления</w:t>
      </w:r>
    </w:p>
    <w:p w:rsidR="00D47A61" w:rsidRDefault="00D47A61">
      <w:pPr>
        <w:pStyle w:val="ConsPlusNonformat"/>
        <w:jc w:val="both"/>
      </w:pPr>
      <w:r>
        <w:t>земельных  участков  и  установления  сервитутов,  публичных  сервитутов по</w:t>
      </w:r>
    </w:p>
    <w:p w:rsidR="00D47A61" w:rsidRDefault="00D47A61">
      <w:pPr>
        <w:pStyle w:val="ConsPlusNonformat"/>
        <w:jc w:val="both"/>
      </w:pPr>
      <w:r>
        <w:t>следующим основаниям.</w:t>
      </w:r>
    </w:p>
    <w:p w:rsidR="00D47A61" w:rsidRDefault="00D47A61">
      <w:pPr>
        <w:pStyle w:val="ConsPlusNonformat"/>
        <w:jc w:val="both"/>
      </w:pPr>
    </w:p>
    <w:p w:rsidR="00D47A61" w:rsidRDefault="00D47A61">
      <w:pPr>
        <w:pStyle w:val="ConsPlusNonformat"/>
        <w:jc w:val="both"/>
      </w:pPr>
      <w:r>
        <w:t xml:space="preserve">    (Далее текст обоснования отказа в предоставлении услуги)</w:t>
      </w:r>
    </w:p>
    <w:p w:rsidR="00D47A61" w:rsidRDefault="00D47A61">
      <w:pPr>
        <w:pStyle w:val="ConsPlusNonformat"/>
        <w:jc w:val="both"/>
      </w:pPr>
    </w:p>
    <w:p w:rsidR="00D47A61" w:rsidRDefault="00D47A61">
      <w:pPr>
        <w:pStyle w:val="ConsPlusNonformat"/>
        <w:jc w:val="both"/>
      </w:pPr>
      <w:r>
        <w:t>Заместитель главы администрации</w:t>
      </w:r>
    </w:p>
    <w:p w:rsidR="00D47A61" w:rsidRDefault="00D47A61">
      <w:pPr>
        <w:pStyle w:val="ConsPlusNonformat"/>
        <w:jc w:val="both"/>
      </w:pPr>
      <w:r>
        <w:t>города Ставрополя, руководитель</w:t>
      </w:r>
    </w:p>
    <w:p w:rsidR="00D47A61" w:rsidRDefault="00D47A61">
      <w:pPr>
        <w:pStyle w:val="ConsPlusNonformat"/>
        <w:jc w:val="both"/>
      </w:pPr>
      <w:r>
        <w:t>комитета по управлению муниципальным</w:t>
      </w:r>
    </w:p>
    <w:p w:rsidR="00D47A61" w:rsidRDefault="00D47A61">
      <w:pPr>
        <w:pStyle w:val="ConsPlusNonformat"/>
        <w:jc w:val="both"/>
      </w:pPr>
      <w:r>
        <w:t>имуществом города Ставрополя                                         Ф.И.О.</w:t>
      </w:r>
    </w:p>
    <w:p w:rsidR="00D47A61" w:rsidRDefault="00D47A61">
      <w:pPr>
        <w:pStyle w:val="ConsPlusNonformat"/>
        <w:jc w:val="both"/>
      </w:pPr>
    </w:p>
    <w:p w:rsidR="00D47A61" w:rsidRDefault="00D47A61">
      <w:pPr>
        <w:pStyle w:val="ConsPlusNonformat"/>
        <w:jc w:val="both"/>
      </w:pPr>
      <w:r>
        <w:t>Ф.И.О. исполнителя</w:t>
      </w:r>
    </w:p>
    <w:p w:rsidR="00D47A61" w:rsidRDefault="00D47A61">
      <w:pPr>
        <w:pStyle w:val="ConsPlusNonformat"/>
        <w:jc w:val="both"/>
      </w:pPr>
      <w:r>
        <w:t>Тел.</w:t>
      </w:r>
    </w:p>
    <w:p w:rsidR="00D47A61" w:rsidRDefault="00D47A61">
      <w:pPr>
        <w:pStyle w:val="ConsPlusNormal"/>
        <w:jc w:val="both"/>
      </w:pPr>
    </w:p>
    <w:p w:rsidR="00D47A61" w:rsidRDefault="00D47A61">
      <w:pPr>
        <w:pStyle w:val="ConsPlusNormal"/>
        <w:jc w:val="both"/>
      </w:pPr>
    </w:p>
    <w:p w:rsidR="00D47A61" w:rsidRDefault="00D47A61">
      <w:pPr>
        <w:pStyle w:val="ConsPlusNormal"/>
        <w:pBdr>
          <w:top w:val="single" w:sz="6" w:space="0" w:color="auto"/>
        </w:pBdr>
        <w:spacing w:before="100" w:after="100"/>
        <w:jc w:val="both"/>
        <w:rPr>
          <w:sz w:val="2"/>
          <w:szCs w:val="2"/>
        </w:rPr>
      </w:pPr>
    </w:p>
    <w:p w:rsidR="001879D8" w:rsidRDefault="001879D8">
      <w:bookmarkStart w:id="22" w:name="_GoBack"/>
      <w:bookmarkEnd w:id="22"/>
    </w:p>
    <w:sectPr w:rsidR="001879D8" w:rsidSect="00443E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61"/>
    <w:rsid w:val="001879D8"/>
    <w:rsid w:val="00D4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6DAD8-C0B7-4932-B7B9-DB795B81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7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7A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7A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7A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7A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51436CBC0DC39C09395219C0311219D1F4ADA5C43BA11E10359E30D4EC66B3C74BE3A9D745EDBFD2D0AF426B026C2F915334426841C9DFE9379D45a5z6N" TargetMode="External"/><Relationship Id="rId18" Type="http://schemas.openxmlformats.org/officeDocument/2006/relationships/hyperlink" Target="consultantplus://offline/ref=E451436CBC0DC39C09395219C0311219D1F4ADA5C43BA11E10359E30D4EC66B3C74BE3A9D745EDBFD2D0AF4366026C2F915334426841C9DFE9379D45a5z6N" TargetMode="External"/><Relationship Id="rId26" Type="http://schemas.openxmlformats.org/officeDocument/2006/relationships/hyperlink" Target="consultantplus://offline/ref=E451436CBC0DC39C09394C14D65D4C13D2FEF3ABC53BAA4B4D6998678BBC60E6950BBDF09402FEBED4CEAD4261a0zBN" TargetMode="External"/><Relationship Id="rId39" Type="http://schemas.openxmlformats.org/officeDocument/2006/relationships/hyperlink" Target="consultantplus://offline/ref=E451436CBC0DC39C09395219C0311219D1F4ADA5C43AA418173F9E30D4EC66B3C74BE3A9D745EDBFD2D0AF4361026C2F915334426841C9DFE9379D45a5z6N" TargetMode="External"/><Relationship Id="rId21" Type="http://schemas.openxmlformats.org/officeDocument/2006/relationships/hyperlink" Target="consultantplus://offline/ref=E451436CBC0DC39C09394C14D65D4C13D5F7FBAFC535AA4B4D6998678BBC60E6870BE5FE9C0AB4EF9685A24260173878CB043940a6z9N" TargetMode="External"/><Relationship Id="rId34" Type="http://schemas.openxmlformats.org/officeDocument/2006/relationships/hyperlink" Target="consultantplus://offline/ref=E451436CBC0DC39C09394C14D65D4C13D2FFF5AAC734AA4B4D6998678BBC60E6950BBDF09402FEBED4CEAD4261a0zBN" TargetMode="External"/><Relationship Id="rId42" Type="http://schemas.openxmlformats.org/officeDocument/2006/relationships/hyperlink" Target="consultantplus://offline/ref=E451436CBC0DC39C09395219C0311219D1F4ADA5C435A61E15389E30D4EC66B3C74BE3A9C545B5B3D2D3B14265173A7ED7a0z4N" TargetMode="External"/><Relationship Id="rId47" Type="http://schemas.openxmlformats.org/officeDocument/2006/relationships/hyperlink" Target="consultantplus://offline/ref=E451436CBC0DC39C09394C14D65D4C13D2FFF5AAC734AA4B4D6998678BBC60E6870BE5FC9401E0B6D0DBFB13275C357ED6183944755DC9DBaFz5N" TargetMode="External"/><Relationship Id="rId50" Type="http://schemas.openxmlformats.org/officeDocument/2006/relationships/hyperlink" Target="consultantplus://offline/ref=E451436CBC0DC39C09394C14D65D4C13D5F7FBAFC535AA4B4D6998678BBC60E6870BE5FE920AB4EF9685A24260173878CB043940a6z9N" TargetMode="External"/><Relationship Id="rId55" Type="http://schemas.openxmlformats.org/officeDocument/2006/relationships/hyperlink" Target="consultantplus://offline/ref=E451436CBC0DC39C09395219C0311219D1F4ADA5C43BA11E10359E30D4EC66B3C74BE3A9D745EDBFD2D0AF4161026C2F915334426841C9DFE9379D45a5z6N" TargetMode="External"/><Relationship Id="rId63" Type="http://schemas.openxmlformats.org/officeDocument/2006/relationships/hyperlink" Target="consultantplus://offline/ref=E451436CBC0DC39C09395219C0311219D1F4ADA5C43BA11E10359E30D4EC66B3C74BE3A9D745EDBFD2D0AF4662026C2F915334426841C9DFE9379D45a5z6N" TargetMode="External"/><Relationship Id="rId68" Type="http://schemas.openxmlformats.org/officeDocument/2006/relationships/hyperlink" Target="consultantplus://offline/ref=E451436CBC0DC39C09395219C0311219D1F4ADA5C43BA11E10359E30D4EC66B3C74BE3A9D745EDBFD2D0AF476B026C2F915334426841C9DFE9379D45a5z6N" TargetMode="External"/><Relationship Id="rId76" Type="http://schemas.openxmlformats.org/officeDocument/2006/relationships/hyperlink" Target="consultantplus://offline/ref=E451436CBC0DC39C09395219C0311219D1F4ADA5C43BA11E10359E30D4EC66B3C74BE3A9D745EDBFD2D0AF4464026C2F915334426841C9DFE9379D45a5z6N" TargetMode="External"/><Relationship Id="rId7" Type="http://schemas.openxmlformats.org/officeDocument/2006/relationships/hyperlink" Target="consultantplus://offline/ref=E451436CBC0DC39C09394C14D65D4C13D5F7FBAFC535AA4B4D6998678BBC60E6870BE5FC9401E0B7D6DBFB13275C357ED6183944755DC9DBaFz5N" TargetMode="External"/><Relationship Id="rId71" Type="http://schemas.openxmlformats.org/officeDocument/2006/relationships/hyperlink" Target="consultantplus://offline/ref=E451436CBC0DC39C09395219C0311219D1F4ADA5C43BA11E10359E30D4EC66B3C74BE3A9D745EDBFD2D0AF4467026C2F915334426841C9DFE9379D45a5z6N" TargetMode="External"/><Relationship Id="rId2" Type="http://schemas.openxmlformats.org/officeDocument/2006/relationships/settings" Target="settings.xml"/><Relationship Id="rId16" Type="http://schemas.openxmlformats.org/officeDocument/2006/relationships/hyperlink" Target="consultantplus://offline/ref=E451436CBC0DC39C09395219C0311219D1F4ADA5C43BA11E10359E30D4EC66B3C74BE3A9D745EDBFD2D0AF4361026C2F915334426841C9DFE9379D45a5z6N" TargetMode="External"/><Relationship Id="rId29" Type="http://schemas.openxmlformats.org/officeDocument/2006/relationships/hyperlink" Target="consultantplus://offline/ref=E451436CBC0DC39C09394C14D65D4C13D2FEF5AAC238AA4B4D6998678BBC60E6950BBDF09402FEBED4CEAD4261a0zBN" TargetMode="External"/><Relationship Id="rId11" Type="http://schemas.openxmlformats.org/officeDocument/2006/relationships/hyperlink" Target="consultantplus://offline/ref=E451436CBC0DC39C09395219C0311219D1F4ADA5C435A119163B9E30D4EC66B3C74BE3A9D745EDBFD2D0AF4064026C2F915334426841C9DFE9379D45a5z6N" TargetMode="External"/><Relationship Id="rId24" Type="http://schemas.openxmlformats.org/officeDocument/2006/relationships/hyperlink" Target="consultantplus://offline/ref=E451436CBC0DC39C09395219C0311219D1F4ADA5C43BA11E10359E30D4EC66B3C74BE3A9D745EDBFD2D0AF4062026C2F915334426841C9DFE9379D45a5z6N" TargetMode="External"/><Relationship Id="rId32" Type="http://schemas.openxmlformats.org/officeDocument/2006/relationships/hyperlink" Target="consultantplus://offline/ref=E451436CBC0DC39C09394C14D65D4C13D5F7FAA9CC3EAA4B4D6998678BBC60E6950BBDF09402FEBED4CEAD4261a0zBN" TargetMode="External"/><Relationship Id="rId37" Type="http://schemas.openxmlformats.org/officeDocument/2006/relationships/hyperlink" Target="consultantplus://offline/ref=E451436CBC0DC39C09394C14D65D4C13D5F7F6A8C539AA4B4D6998678BBC60E6950BBDF09402FEBED4CEAD4261a0zBN" TargetMode="External"/><Relationship Id="rId40" Type="http://schemas.openxmlformats.org/officeDocument/2006/relationships/hyperlink" Target="consultantplus://offline/ref=E451436CBC0DC39C09395219C0311219D1F4ADA5C43AA81513349E30D4EC66B3C74BE3A9C545B5B3D2D3B14265173A7ED7a0z4N" TargetMode="External"/><Relationship Id="rId45" Type="http://schemas.openxmlformats.org/officeDocument/2006/relationships/hyperlink" Target="consultantplus://offline/ref=E451436CBC0DC39C09394C14D65D4C13D5F6F2AEC63BAA4B4D6998678BBC60E6950BBDF09402FEBED4CEAD4261a0zBN" TargetMode="External"/><Relationship Id="rId53" Type="http://schemas.openxmlformats.org/officeDocument/2006/relationships/hyperlink" Target="consultantplus://offline/ref=E451436CBC0DC39C09395219C0311219D1F4ADA5C43BA11E10359E30D4EC66B3C74BE3A9D745EDBFD2D0AF406B026C2F915334426841C9DFE9379D45a5z6N" TargetMode="External"/><Relationship Id="rId58" Type="http://schemas.openxmlformats.org/officeDocument/2006/relationships/hyperlink" Target="consultantplus://offline/ref=E451436CBC0DC39C09394C14D65D4C13D2FFF5AAC734AA4B4D6998678BBC60E6870BE5FC9401E0B6DADBFB13275C357ED6183944755DC9DBaFz5N" TargetMode="External"/><Relationship Id="rId66" Type="http://schemas.openxmlformats.org/officeDocument/2006/relationships/hyperlink" Target="consultantplus://offline/ref=E451436CBC0DC39C09395219C0311219D1F4ADA5C43BA11E10359E30D4EC66B3C74BE3A9D745EDBFD2D0AF4664026C2F915334426841C9DFE9379D45a5z6N" TargetMode="External"/><Relationship Id="rId74" Type="http://schemas.openxmlformats.org/officeDocument/2006/relationships/hyperlink" Target="consultantplus://offline/ref=E451436CBC0DC39C09394C14D65D4C13D5F9FBABC334AA4B4D6998678BBC60E6950BBDF09402FEBED4CEAD4261a0zBN" TargetMode="External"/><Relationship Id="rId79" Type="http://schemas.openxmlformats.org/officeDocument/2006/relationships/fontTable" Target="fontTable.xml"/><Relationship Id="rId5" Type="http://schemas.openxmlformats.org/officeDocument/2006/relationships/hyperlink" Target="consultantplus://offline/ref=E451436CBC0DC39C09395219C0311219D1F4ADA5C43BA11E10359E30D4EC66B3C74BE3A9D745EDBFD2D0AF4266026C2F915334426841C9DFE9379D45a5z6N" TargetMode="External"/><Relationship Id="rId61" Type="http://schemas.openxmlformats.org/officeDocument/2006/relationships/hyperlink" Target="consultantplus://offline/ref=E451436CBC0DC39C09395219C0311219D1F4ADA5C43BA11E10359E30D4EC66B3C74BE3A9D745EDBFD2D0AF416B026C2F915334426841C9DFE9379D45a5z6N" TargetMode="External"/><Relationship Id="rId10" Type="http://schemas.openxmlformats.org/officeDocument/2006/relationships/hyperlink" Target="consultantplus://offline/ref=E451436CBC0DC39C09395219C0311219D1F4ADA5C43AA418173F9E30D4EC66B3C74BE3A9D745EDBFD2D0AF4361026C2F915334426841C9DFE9379D45a5z6N" TargetMode="External"/><Relationship Id="rId19" Type="http://schemas.openxmlformats.org/officeDocument/2006/relationships/hyperlink" Target="consultantplus://offline/ref=E451436CBC0DC39C09395219C0311219D1F4ADA5C43BA11E10359E30D4EC66B3C74BE3A9D745EDBFD2D0AF4365026C2F915334426841C9DFE9379D45a5z6N" TargetMode="External"/><Relationship Id="rId31" Type="http://schemas.openxmlformats.org/officeDocument/2006/relationships/hyperlink" Target="consultantplus://offline/ref=E451436CBC0DC39C09394C14D65D4C13D2FEF5AAC23FAA4B4D6998678BBC60E6950BBDF09402FEBED4CEAD4261a0zBN" TargetMode="External"/><Relationship Id="rId44" Type="http://schemas.openxmlformats.org/officeDocument/2006/relationships/hyperlink" Target="consultantplus://offline/ref=E451436CBC0DC39C09395219C0311219D1F4ADA5C435A51412349E30D4EC66B3C74BE3A9C545B5B3D2D3B14265173A7ED7a0z4N" TargetMode="External"/><Relationship Id="rId52" Type="http://schemas.openxmlformats.org/officeDocument/2006/relationships/hyperlink" Target="consultantplus://offline/ref=E451436CBC0DC39C09394C14D65D4C13D5F9FBABC334AA4B4D6998678BBC60E6950BBDF09402FEBED4CEAD4261a0zBN" TargetMode="External"/><Relationship Id="rId60" Type="http://schemas.openxmlformats.org/officeDocument/2006/relationships/hyperlink" Target="consultantplus://offline/ref=E451436CBC0DC39C09395219C0311219D1F4ADA5C43BA11E10359E30D4EC66B3C74BE3A9D745EDBFD2D0AF4165026C2F915334426841C9DFE9379D45a5z6N" TargetMode="External"/><Relationship Id="rId65" Type="http://schemas.openxmlformats.org/officeDocument/2006/relationships/hyperlink" Target="consultantplus://offline/ref=E451436CBC0DC39C09395219C0311219D1F4ADA5C43BA11E10359E30D4EC66B3C74BE3A9D745EDBFD2D0AF4666026C2F915334426841C9DFE9379D45a5z6N" TargetMode="External"/><Relationship Id="rId73" Type="http://schemas.openxmlformats.org/officeDocument/2006/relationships/hyperlink" Target="consultantplus://offline/ref=E451436CBC0DC39C09395219C0311219D1F4ADA5C43BA11E10359E30D4EC66B3C74BE3A9D745EDBFD2D0AF4465026C2F915334426841C9DFE9379D45a5z6N" TargetMode="External"/><Relationship Id="rId78" Type="http://schemas.openxmlformats.org/officeDocument/2006/relationships/hyperlink" Target="consultantplus://offline/ref=E451436CBC0DC39C09395219C0311219D1F4ADA5C43BA11E10359E30D4EC66B3C74BE3A9D745EDBFD2D0AF446A026C2F915334426841C9DFE9379D45a5z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451436CBC0DC39C09395219C0311219D1F4ADA5C435A91A19349E30D4EC66B3C74BE3A9C545B5B3D2D3B14265173A7ED7a0z4N" TargetMode="External"/><Relationship Id="rId14" Type="http://schemas.openxmlformats.org/officeDocument/2006/relationships/hyperlink" Target="consultantplus://offline/ref=E451436CBC0DC39C09395219C0311219D1F4ADA5C43BA11E10359E30D4EC66B3C74BE3A9D745EDBFD2D0AF4362026C2F915334426841C9DFE9379D45a5z6N" TargetMode="External"/><Relationship Id="rId22" Type="http://schemas.openxmlformats.org/officeDocument/2006/relationships/hyperlink" Target="consultantplus://offline/ref=E451436CBC0DC39C09395219C0311219D1F4ADA5C435A61E15389E30D4EC66B3C74BE3A9D745EDBFD2D0AF436B026C2F915334426841C9DFE9379D45a5z6N" TargetMode="External"/><Relationship Id="rId27" Type="http://schemas.openxmlformats.org/officeDocument/2006/relationships/hyperlink" Target="consultantplus://offline/ref=E451436CBC0DC39C09394C14D65D4C13D2FEF5AAC33EAA4B4D6998678BBC60E6870BE5FC9409E3B58681EB176E093B60D50027406B5DaCzBN" TargetMode="External"/><Relationship Id="rId30" Type="http://schemas.openxmlformats.org/officeDocument/2006/relationships/hyperlink" Target="consultantplus://offline/ref=E451436CBC0DC39C09394C14D65D4C13D2FFF6A0C63FAA4B4D6998678BBC60E6950BBDF09402FEBED4CEAD4261a0zBN" TargetMode="External"/><Relationship Id="rId35" Type="http://schemas.openxmlformats.org/officeDocument/2006/relationships/hyperlink" Target="consultantplus://offline/ref=E451436CBC0DC39C09394C14D65D4C13D2FEF5AACD38AA4B4D6998678BBC60E6950BBDF09402FEBED4CEAD4261a0zBN" TargetMode="External"/><Relationship Id="rId43" Type="http://schemas.openxmlformats.org/officeDocument/2006/relationships/hyperlink" Target="consultantplus://offline/ref=E451436CBC0DC39C09395219C0311219D1F4ADA5C43BA11E10359E30D4EC66B3C74BE3A9D745EDBFD2D0AF4061026C2F915334426841C9DFE9379D45a5z6N" TargetMode="External"/><Relationship Id="rId48" Type="http://schemas.openxmlformats.org/officeDocument/2006/relationships/hyperlink" Target="consultantplus://offline/ref=E451436CBC0DC39C09394C14D65D4C13D5F9FBABC334AA4B4D6998678BBC60E6950BBDF09402FEBED4CEAD4261a0zBN" TargetMode="External"/><Relationship Id="rId56" Type="http://schemas.openxmlformats.org/officeDocument/2006/relationships/hyperlink" Target="consultantplus://offline/ref=E451436CBC0DC39C09395219C0311219D1F4ADA5C43BA11E10359E30D4EC66B3C74BE3A9D745EDBFD2D0AF4167026C2F915334426841C9DFE9379D45a5z6N" TargetMode="External"/><Relationship Id="rId64" Type="http://schemas.openxmlformats.org/officeDocument/2006/relationships/hyperlink" Target="consultantplus://offline/ref=E451436CBC0DC39C09395219C0311219D1F4ADA5C43BA11E10359E30D4EC66B3C74BE3A9D745EDBFD2D0AF4660026C2F915334426841C9DFE9379D45a5z6N" TargetMode="External"/><Relationship Id="rId69" Type="http://schemas.openxmlformats.org/officeDocument/2006/relationships/hyperlink" Target="consultantplus://offline/ref=E451436CBC0DC39C09395219C0311219D1F4ADA5C43BA11E10359E30D4EC66B3C74BE3A9D745EDBFD2D0AF4462026C2F915334426841C9DFE9379D45a5z6N" TargetMode="External"/><Relationship Id="rId77" Type="http://schemas.openxmlformats.org/officeDocument/2006/relationships/hyperlink" Target="consultantplus://offline/ref=E451436CBC0DC39C09395219C0311219D1F4ADA5C43BA11E10359E30D4EC66B3C74BE3A9D745EDBFD2D0AF446B026C2F915334426841C9DFE9379D45a5z6N" TargetMode="External"/><Relationship Id="rId8" Type="http://schemas.openxmlformats.org/officeDocument/2006/relationships/hyperlink" Target="consultantplus://offline/ref=E451436CBC0DC39C09394C14D65D4C13D5F9FBABC334AA4B4D6998678BBC60E6950BBDF09402FEBED4CEAD4261a0zBN" TargetMode="External"/><Relationship Id="rId51" Type="http://schemas.openxmlformats.org/officeDocument/2006/relationships/hyperlink" Target="consultantplus://offline/ref=E451436CBC0DC39C09394C14D65D4C13D5F7FBAFC535AA4B4D6998678BBC60E6870BE5FC9108EBEA8394FA4F630A267ED3183B4269a5zDN" TargetMode="External"/><Relationship Id="rId72" Type="http://schemas.openxmlformats.org/officeDocument/2006/relationships/hyperlink" Target="consultantplus://offline/ref=E451436CBC0DC39C09395219C0311219D1F4ADA5C43BA11E10359E30D4EC66B3C74BE3A9D745EDBFD2D0AF4466026C2F915334426841C9DFE9379D45a5z6N"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451436CBC0DC39C09395219C0311219D1F4ADA5C43BA11E10359E30D4EC66B3C74BE3A9D745EDBFD2D0AF4264026C2F915334426841C9DFE9379D45a5z6N" TargetMode="External"/><Relationship Id="rId17" Type="http://schemas.openxmlformats.org/officeDocument/2006/relationships/hyperlink" Target="consultantplus://offline/ref=E451436CBC0DC39C09395219C0311219D1F4ADA5C43BA11E10359E30D4EC66B3C74BE3A9D745EDBFD2D0AF4367026C2F915334426841C9DFE9379D45a5z6N" TargetMode="External"/><Relationship Id="rId25" Type="http://schemas.openxmlformats.org/officeDocument/2006/relationships/hyperlink" Target="consultantplus://offline/ref=E451436CBC0DC39C09394C14D65D4C13D4F7F4ADCE6BFD491C3C966283EC3AF69142E8FE8A01E6A0D0D0ADa4z0N" TargetMode="External"/><Relationship Id="rId33" Type="http://schemas.openxmlformats.org/officeDocument/2006/relationships/hyperlink" Target="consultantplus://offline/ref=E451436CBC0DC39C09394C14D65D4C13D5F7FBAFC535AA4B4D6998678BBC60E6870BE5FC9401E0B7D6DBFB13275C357ED6183944755DC9DBaFz5N" TargetMode="External"/><Relationship Id="rId38" Type="http://schemas.openxmlformats.org/officeDocument/2006/relationships/hyperlink" Target="consultantplus://offline/ref=E451436CBC0DC39C09395219C0311219D1F4ADA5C435A91A19349E30D4EC66B3C74BE3A9C545B5B3D2D3B14265173A7ED7a0z4N" TargetMode="External"/><Relationship Id="rId46" Type="http://schemas.openxmlformats.org/officeDocument/2006/relationships/hyperlink" Target="consultantplus://offline/ref=E451436CBC0DC39C09394C14D65D4C13D2FFF5AAC734AA4B4D6998678BBC60E6950BBDF09402FEBED4CEAD4261a0zBN" TargetMode="External"/><Relationship Id="rId59" Type="http://schemas.openxmlformats.org/officeDocument/2006/relationships/hyperlink" Target="consultantplus://offline/ref=E451436CBC0DC39C09394C14D65D4C13D2FFF5AAC734AA4B4D6998678BBC60E6870BE5FC9401E0B6DADBFB13275C357ED6183944755DC9DBaFz5N" TargetMode="External"/><Relationship Id="rId67" Type="http://schemas.openxmlformats.org/officeDocument/2006/relationships/hyperlink" Target="consultantplus://offline/ref=E451436CBC0DC39C09395219C0311219D1F4ADA5C43BA11E10359E30D4EC66B3C74BE3A9D745EDBFD2D0AF4763026C2F915334426841C9DFE9379D45a5z6N" TargetMode="External"/><Relationship Id="rId20" Type="http://schemas.openxmlformats.org/officeDocument/2006/relationships/hyperlink" Target="consultantplus://offline/ref=E451436CBC0DC39C09395219C0311219D1F4ADA5C43BA11E10359E30D4EC66B3C74BE3A9D745EDBFD2D0AF436A026C2F915334426841C9DFE9379D45a5z6N" TargetMode="External"/><Relationship Id="rId41" Type="http://schemas.openxmlformats.org/officeDocument/2006/relationships/hyperlink" Target="consultantplus://offline/ref=E451436CBC0DC39C09395219C0311219D1F4ADA5C43AA51C143B9E30D4EC66B3C74BE3A9D745EDBFD2D0AE416B026C2F915334426841C9DFE9379D45a5z6N" TargetMode="External"/><Relationship Id="rId54" Type="http://schemas.openxmlformats.org/officeDocument/2006/relationships/hyperlink" Target="consultantplus://offline/ref=E451436CBC0DC39C09395219C0311219D1F4ADA5C43BA11E10359E30D4EC66B3C74BE3A9D745EDBFD2D0AF4163026C2F915334426841C9DFE9379D45a5z6N" TargetMode="External"/><Relationship Id="rId62" Type="http://schemas.openxmlformats.org/officeDocument/2006/relationships/hyperlink" Target="consultantplus://offline/ref=E451436CBC0DC39C09395219C0311219D1F4ADA5C43BA11E10359E30D4EC66B3C74BE3A9D745EDBFD2D0AF4663026C2F915334426841C9DFE9379D45a5z6N" TargetMode="External"/><Relationship Id="rId70" Type="http://schemas.openxmlformats.org/officeDocument/2006/relationships/hyperlink" Target="consultantplus://offline/ref=E451436CBC0DC39C09395219C0311219D1F4ADA5C43BA11E10359E30D4EC66B3C74BE3A9D745EDBFD2D0AF4460026C2F915334426841C9DFE9379D45a5z6N" TargetMode="External"/><Relationship Id="rId75" Type="http://schemas.openxmlformats.org/officeDocument/2006/relationships/hyperlink" Target="consultantplus://offline/ref=E451436CBC0DC39C09394C14D65D4C13D5F9FBABC334AA4B4D6998678BBC60E6950BBDF09402FEBED4CEAD4261a0zBN" TargetMode="External"/><Relationship Id="rId1" Type="http://schemas.openxmlformats.org/officeDocument/2006/relationships/styles" Target="styles.xml"/><Relationship Id="rId6" Type="http://schemas.openxmlformats.org/officeDocument/2006/relationships/hyperlink" Target="consultantplus://offline/ref=E451436CBC0DC39C09394C14D65D4C13D2FEF5AAC33EAA4B4D6998678BBC60E6870BE5FC9409E3B58681EB176E093B60D50027406B5DaCzBN" TargetMode="External"/><Relationship Id="rId15" Type="http://schemas.openxmlformats.org/officeDocument/2006/relationships/hyperlink" Target="consultantplus://offline/ref=E451436CBC0DC39C09394C14D65D4C13D5F9FBABC334AA4B4D6998678BBC60E6950BBDF09402FEBED4CEAD4261a0zBN" TargetMode="External"/><Relationship Id="rId23" Type="http://schemas.openxmlformats.org/officeDocument/2006/relationships/hyperlink" Target="consultantplus://offline/ref=E451436CBC0DC39C09395219C0311219D1F4ADA5C43BA11E10359E30D4EC66B3C74BE3A9D745EDBFD2D0AF4063026C2F915334426841C9DFE9379D45a5z6N" TargetMode="External"/><Relationship Id="rId28" Type="http://schemas.openxmlformats.org/officeDocument/2006/relationships/hyperlink" Target="consultantplus://offline/ref=E451436CBC0DC39C09394C14D65D4C13D2FEF5AAC335AA4B4D6998678BBC60E6950BBDF09402FEBED4CEAD4261a0zBN" TargetMode="External"/><Relationship Id="rId36" Type="http://schemas.openxmlformats.org/officeDocument/2006/relationships/hyperlink" Target="consultantplus://offline/ref=E451436CBC0DC39C09394C14D65D4C13D5F9FBABC334AA4B4D6998678BBC60E6950BBDF09402FEBED4CEAD4261a0zBN" TargetMode="External"/><Relationship Id="rId49" Type="http://schemas.openxmlformats.org/officeDocument/2006/relationships/hyperlink" Target="consultantplus://offline/ref=E451436CBC0DC39C09395219C0311219D1F4ADA5C43BA11E10359E30D4EC66B3C74BE3A9D745EDBFD2D0AF4067026C2F915334426841C9DFE9379D45a5z6N" TargetMode="External"/><Relationship Id="rId57" Type="http://schemas.openxmlformats.org/officeDocument/2006/relationships/hyperlink" Target="consultantplus://offline/ref=E451436CBC0DC39C09395219C0311219D1F4ADA5C43BA11E10359E30D4EC66B3C74BE3A9D745EDBFD2D0AF4166026C2F915334426841C9DFE9379D45a5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17349</Words>
  <Characters>98892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Викторовна</dc:creator>
  <cp:keywords/>
  <dc:description/>
  <cp:lastModifiedBy>Смирнова Елена Викторовна</cp:lastModifiedBy>
  <cp:revision>1</cp:revision>
  <dcterms:created xsi:type="dcterms:W3CDTF">2022-06-03T13:51:00Z</dcterms:created>
  <dcterms:modified xsi:type="dcterms:W3CDTF">2022-06-03T13:51:00Z</dcterms:modified>
</cp:coreProperties>
</file>